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9866609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85324A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324A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374A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D" w:rsidRPr="00F322ED" w:rsidRDefault="00F322ED" w:rsidP="00F322ED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322ED">
        <w:rPr>
          <w:rFonts w:ascii="Times New Roman" w:hAnsi="Times New Roman" w:cs="Times New Roman"/>
          <w:sz w:val="28"/>
          <w:szCs w:val="28"/>
        </w:rPr>
        <w:t xml:space="preserve">В целях оперативного решения задач на территории МО СП «Колесовское» </w:t>
      </w:r>
      <w:proofErr w:type="spellStart"/>
      <w:r w:rsidRPr="00F322ED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F322ED">
        <w:rPr>
          <w:rFonts w:ascii="Times New Roman" w:hAnsi="Times New Roman" w:cs="Times New Roman"/>
          <w:sz w:val="28"/>
          <w:szCs w:val="28"/>
        </w:rPr>
        <w:t xml:space="preserve"> района по преодолению последствий, связанных с применением  ограничительных мер:</w:t>
      </w:r>
    </w:p>
    <w:p w:rsidR="00F322ED" w:rsidRPr="00F322ED" w:rsidRDefault="00F322ED" w:rsidP="00F322ED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ED">
        <w:rPr>
          <w:rFonts w:ascii="Times New Roman" w:hAnsi="Times New Roman" w:cs="Times New Roman"/>
          <w:sz w:val="28"/>
          <w:szCs w:val="28"/>
        </w:rPr>
        <w:t xml:space="preserve">  1. Создать штаб по обеспечению  стабильного функционирования отраслей экономики муниципального образования сельского поселения «Колесовское» в условиях введенных санкций в следующем составе:</w:t>
      </w:r>
    </w:p>
    <w:p w:rsidR="00F322ED" w:rsidRPr="003A003A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3A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3A003A">
        <w:rPr>
          <w:rFonts w:ascii="Times New Roman" w:hAnsi="Times New Roman" w:cs="Times New Roman"/>
          <w:sz w:val="28"/>
          <w:szCs w:val="28"/>
        </w:rPr>
        <w:t xml:space="preserve"> Сергей Владимирович - Глава МО СП «Колесовское», руководитель штаба;</w:t>
      </w:r>
    </w:p>
    <w:p w:rsidR="00F322ED" w:rsidRPr="003A003A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Ефремова Александра Сергеевна - Специалист 1 разряда по правовым вопросам Администрации МО СП «Колесовское»;</w:t>
      </w:r>
    </w:p>
    <w:p w:rsidR="00F322ED" w:rsidRPr="003A003A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3A"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  <w:r w:rsidRPr="003A003A">
        <w:rPr>
          <w:rFonts w:ascii="Times New Roman" w:hAnsi="Times New Roman" w:cs="Times New Roman"/>
          <w:sz w:val="28"/>
          <w:szCs w:val="28"/>
        </w:rPr>
        <w:t xml:space="preserve"> Светлана Геннадьевна - Специалист по финансово - экономическим вопросам Администрации МО СП «Колесовское»;</w:t>
      </w:r>
    </w:p>
    <w:p w:rsidR="00F322ED" w:rsidRPr="003A003A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3A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3A003A">
        <w:rPr>
          <w:rFonts w:ascii="Times New Roman" w:hAnsi="Times New Roman" w:cs="Times New Roman"/>
          <w:sz w:val="28"/>
          <w:szCs w:val="28"/>
        </w:rPr>
        <w:t xml:space="preserve"> Анна Николаевна - Депутат Совета депутатов МО СП «Колесовское»;</w:t>
      </w:r>
    </w:p>
    <w:p w:rsidR="00F322ED" w:rsidRPr="003A003A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Луферов Алексей Анатольевич - Депутат Совета депутатов МО СП «Колесовское»;</w:t>
      </w:r>
    </w:p>
    <w:p w:rsidR="00F322ED" w:rsidRDefault="00F322ED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Дорохова Юлия Александровна - Депутат Совета депутатов МО СП «Колесовское»;</w:t>
      </w:r>
    </w:p>
    <w:p w:rsidR="003A003A" w:rsidRDefault="003A003A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- Специалист делопроизводства, секретарь штаба.</w:t>
      </w:r>
    </w:p>
    <w:p w:rsidR="003A003A" w:rsidRPr="003A003A" w:rsidRDefault="003A003A" w:rsidP="003A003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3A" w:rsidRPr="003A003A" w:rsidRDefault="00F322ED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 xml:space="preserve">2. </w:t>
      </w:r>
      <w:r w:rsidR="003A003A">
        <w:rPr>
          <w:rFonts w:ascii="Times New Roman" w:hAnsi="Times New Roman" w:cs="Times New Roman"/>
          <w:sz w:val="28"/>
          <w:szCs w:val="28"/>
        </w:rPr>
        <w:t xml:space="preserve"> </w:t>
      </w:r>
      <w:r w:rsidRPr="003A003A">
        <w:rPr>
          <w:rFonts w:ascii="Times New Roman" w:hAnsi="Times New Roman" w:cs="Times New Roman"/>
          <w:sz w:val="28"/>
          <w:szCs w:val="28"/>
        </w:rPr>
        <w:t>Штаб образован в целях выработки и реализации мер по обеспечению стабильного функционирования отраслей экономики муниципального образования в условиях санкций, в том числе в части рассмотрения вопросов:</w:t>
      </w:r>
    </w:p>
    <w:p w:rsidR="003A003A" w:rsidRPr="003A003A" w:rsidRDefault="00F322ED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lastRenderedPageBreak/>
        <w:t>2.1. Осуществления закупок  у единственного поставщика (подрядчика, исполнителя) в соответствии с законодательством Российской Федерации  сфере закупок товаров, работ, услуг;</w:t>
      </w:r>
    </w:p>
    <w:p w:rsidR="003A003A" w:rsidRPr="003A003A" w:rsidRDefault="00F322ED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2.2. Балансирования расходов консолидированного бюджета с учетом доходной части МО СП «</w:t>
      </w:r>
      <w:r w:rsidR="003A003A" w:rsidRPr="003A003A">
        <w:rPr>
          <w:rFonts w:ascii="Times New Roman" w:hAnsi="Times New Roman" w:cs="Times New Roman"/>
          <w:sz w:val="28"/>
          <w:szCs w:val="28"/>
        </w:rPr>
        <w:t>Колесовское</w:t>
      </w:r>
      <w:r w:rsidRPr="003A003A">
        <w:rPr>
          <w:rFonts w:ascii="Times New Roman" w:hAnsi="Times New Roman" w:cs="Times New Roman"/>
          <w:sz w:val="28"/>
          <w:szCs w:val="28"/>
        </w:rPr>
        <w:t>»;</w:t>
      </w:r>
    </w:p>
    <w:p w:rsidR="00F322ED" w:rsidRPr="003A003A" w:rsidRDefault="00F322ED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2.3. Заседания штаба проводятся по мере необходимости;</w:t>
      </w:r>
    </w:p>
    <w:p w:rsidR="003A003A" w:rsidRPr="003A003A" w:rsidRDefault="003A003A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3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3A003A" w:rsidRDefault="003A003A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3A">
        <w:rPr>
          <w:rFonts w:ascii="Times New Roman" w:hAnsi="Times New Roman" w:cs="Times New Roman"/>
          <w:sz w:val="28"/>
          <w:szCs w:val="28"/>
        </w:rPr>
        <w:t>4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Default="00F322ED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2023-03-09T03:26:00Z</cp:lastPrinted>
  <dcterms:created xsi:type="dcterms:W3CDTF">2023-03-09T03:30:00Z</dcterms:created>
  <dcterms:modified xsi:type="dcterms:W3CDTF">2023-03-09T03:30:00Z</dcterms:modified>
</cp:coreProperties>
</file>