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0.75pt" o:ole="" fillcolor="window">
            <v:imagedata r:id="rId6" o:title=""/>
          </v:shape>
          <o:OLEObject Type="Embed" ProgID="CorelDRAW.Graphic.6" ShapeID="_x0000_i1025" DrawAspect="Content" ObjectID="_1773571260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</w:t>
      </w: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BA6534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A6534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21" o:spid="_x0000_s1061" style="position:absolute;left:0;text-align:left;margin-left:-1.6pt;margin-top:14pt;width:531pt;height:3.95pt;z-index:25165875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">
            <v:line id="Line 7" o:spid="_x0000_s1063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tX8IAAADbAAAADwAAAGRycy9kb3ducmV2LnhtbESPQYvCMBSE7wv+h/AEb2tq3RWpRhFB&#10;8OBltT/gbfO2rTYvNYm1/nsjCHscZuYbZrnuTSM6cr62rGAyTkAQF1bXXCrIT7vPOQgfkDU2lknB&#10;gzysV4OPJWba3vmHumMoRYSwz1BBFUKbSemLigz6sW2Jo/dnncEQpSuldniPcNPINElm0mDNcaHC&#10;lrYVFZfjzSi4Htxpt/nuaH7OZ1/N4TefnsNFqdGw3yxABOrDf/jd3msFaQqv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WtX8IAAADbAAAADwAAAAAAAAAAAAAA&#10;AAChAgAAZHJzL2Rvd25yZXYueG1sUEsFBgAAAAAEAAQA+QAAAJADAAAAAA==&#10;" strokecolor="#339" strokeweight="1.5pt"/>
            <v:line id="Line 8" o:spid="_x0000_s1062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5vcYAAADbAAAADwAAAGRycy9kb3ducmV2LnhtbESP0WrCQBRE3wX/YbmCL1I3VSiaukpb&#10;Y+pDQbR+wG32mkSzd0N2TdK/7xYKfRxm5gyz2vSmEi01rrSs4HEagSDOrC45V3D+3D0sQDiPrLGy&#10;TAq+ycFmPRysMNa24yO1J5+LAGEXo4LC+zqW0mUFGXRTWxMH72Ibgz7IJpe6wS7ATSVnUfQkDZYc&#10;Fgqs6a2g7Ha6GwVf12QiX5NF2s4/3GF7PS/T5H2p1HjUvzyD8NT7//Bfe68VzObw+yX8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W+b3GAAAA2wAAAA8AAAAAAAAA&#10;AAAAAAAAoQIAAGRycy9kb3ducmV2LnhtbFBLBQYAAAAABAAEAPkAAACU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Pr="00A73D0C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E4629B" w:rsidRDefault="00081C8D" w:rsidP="00E4629B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21</w:t>
      </w:r>
      <w:r w:rsidR="006A30E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CA2B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</w:t>
      </w:r>
      <w:r w:rsidR="006A30E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="00E462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</w:t>
      </w:r>
      <w:r w:rsidR="00CA2B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4 </w:t>
      </w:r>
      <w:r w:rsidR="00E462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года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</w:t>
      </w:r>
      <w:r w:rsidR="00E462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E462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="00E462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</w:t>
      </w:r>
      <w:r w:rsidR="002E2A2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</w:t>
      </w:r>
    </w:p>
    <w:p w:rsidR="000A0562" w:rsidRPr="00E4629B" w:rsidRDefault="000A0562" w:rsidP="00E4629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с. Большое Колесово</w:t>
      </w:r>
    </w:p>
    <w:p w:rsidR="00081C8D" w:rsidRDefault="00081C8D" w:rsidP="00651A69">
      <w:pPr>
        <w:pStyle w:val="afc"/>
        <w:spacing w:after="150"/>
        <w:jc w:val="both"/>
        <w:rPr>
          <w:rFonts w:ascii="RobotoRegular" w:hAnsi="RobotoRegular"/>
          <w:color w:val="000000"/>
          <w:sz w:val="27"/>
          <w:szCs w:val="27"/>
        </w:rPr>
      </w:pPr>
    </w:p>
    <w:p w:rsidR="00081C8D" w:rsidRPr="00467CDD" w:rsidRDefault="00081C8D" w:rsidP="00651A69">
      <w:pPr>
        <w:pStyle w:val="afc"/>
        <w:spacing w:after="0" w:line="240" w:lineRule="auto"/>
        <w:jc w:val="both"/>
        <w:rPr>
          <w:color w:val="000000"/>
          <w:sz w:val="28"/>
          <w:szCs w:val="28"/>
        </w:rPr>
      </w:pPr>
      <w:r w:rsidRPr="00467CDD">
        <w:rPr>
          <w:color w:val="000000"/>
          <w:sz w:val="28"/>
          <w:szCs w:val="28"/>
        </w:rPr>
        <w:t>Об утверждении Положения о порядке</w:t>
      </w:r>
    </w:p>
    <w:p w:rsidR="00081C8D" w:rsidRPr="00467CDD" w:rsidRDefault="00081C8D" w:rsidP="00651A69">
      <w:pPr>
        <w:pStyle w:val="afc"/>
        <w:spacing w:after="0" w:line="240" w:lineRule="auto"/>
        <w:jc w:val="both"/>
        <w:rPr>
          <w:color w:val="000000"/>
          <w:sz w:val="28"/>
          <w:szCs w:val="28"/>
        </w:rPr>
      </w:pPr>
      <w:r w:rsidRPr="00467CDD">
        <w:rPr>
          <w:color w:val="000000"/>
          <w:sz w:val="28"/>
          <w:szCs w:val="28"/>
        </w:rPr>
        <w:t>предоставления отпусков муниципальным</w:t>
      </w:r>
    </w:p>
    <w:p w:rsidR="00081C8D" w:rsidRPr="00467CDD" w:rsidRDefault="00081C8D" w:rsidP="00651A69">
      <w:pPr>
        <w:pStyle w:val="afc"/>
        <w:spacing w:after="0" w:line="240" w:lineRule="auto"/>
        <w:jc w:val="both"/>
        <w:rPr>
          <w:color w:val="000000"/>
          <w:sz w:val="28"/>
          <w:szCs w:val="28"/>
        </w:rPr>
      </w:pPr>
      <w:r w:rsidRPr="00467CDD">
        <w:rPr>
          <w:color w:val="000000"/>
          <w:sz w:val="28"/>
          <w:szCs w:val="28"/>
        </w:rPr>
        <w:t>служащими лицам, замещающим должности,</w:t>
      </w:r>
    </w:p>
    <w:p w:rsidR="00081C8D" w:rsidRPr="00467CDD" w:rsidRDefault="00081C8D" w:rsidP="00651A69">
      <w:pPr>
        <w:pStyle w:val="afc"/>
        <w:spacing w:after="0" w:line="240" w:lineRule="auto"/>
        <w:jc w:val="both"/>
        <w:rPr>
          <w:color w:val="000000"/>
          <w:sz w:val="28"/>
          <w:szCs w:val="28"/>
        </w:rPr>
      </w:pPr>
      <w:r w:rsidRPr="00467CDD">
        <w:rPr>
          <w:color w:val="000000"/>
          <w:sz w:val="28"/>
          <w:szCs w:val="28"/>
        </w:rPr>
        <w:t>не отнесенные к должностям муниципальной</w:t>
      </w:r>
    </w:p>
    <w:p w:rsidR="000A0562" w:rsidRPr="00467CDD" w:rsidRDefault="00081C8D" w:rsidP="00651A69">
      <w:pPr>
        <w:pStyle w:val="afc"/>
        <w:spacing w:after="0" w:line="240" w:lineRule="auto"/>
        <w:jc w:val="both"/>
        <w:rPr>
          <w:color w:val="000000"/>
          <w:sz w:val="28"/>
          <w:szCs w:val="28"/>
        </w:rPr>
      </w:pPr>
      <w:r w:rsidRPr="00467CDD">
        <w:rPr>
          <w:color w:val="000000"/>
          <w:sz w:val="28"/>
          <w:szCs w:val="28"/>
        </w:rPr>
        <w:t>службы в администрации МО СП «Колесовское»</w:t>
      </w:r>
    </w:p>
    <w:p w:rsidR="00E4629B" w:rsidRPr="00703CFE" w:rsidRDefault="00E4629B" w:rsidP="00651A69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E4629B" w:rsidRPr="00081C8D" w:rsidRDefault="00081C8D" w:rsidP="00651A69">
      <w:pPr>
        <w:pStyle w:val="afc"/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  <w:bookmarkStart w:id="0" w:name="Par29"/>
      <w:bookmarkEnd w:id="0"/>
      <w:r w:rsidRPr="00081C8D">
        <w:rPr>
          <w:sz w:val="28"/>
          <w:szCs w:val="28"/>
        </w:rPr>
        <w:t>В соответствии с </w:t>
      </w:r>
      <w:hyperlink r:id="rId8" w:history="1">
        <w:r w:rsidRPr="00081C8D">
          <w:rPr>
            <w:rStyle w:val="af7"/>
            <w:color w:val="auto"/>
            <w:sz w:val="28"/>
            <w:szCs w:val="28"/>
            <w:u w:val="none"/>
          </w:rPr>
          <w:t>главой 19 Трудового кодекса Российской Федерации</w:t>
        </w:r>
      </w:hyperlink>
      <w:r w:rsidRPr="00081C8D">
        <w:rPr>
          <w:sz w:val="28"/>
          <w:szCs w:val="28"/>
        </w:rPr>
        <w:t>, </w:t>
      </w:r>
      <w:hyperlink r:id="rId9" w:history="1">
        <w:r w:rsidRPr="00F35C25">
          <w:rPr>
            <w:rStyle w:val="af7"/>
            <w:color w:val="auto"/>
            <w:sz w:val="28"/>
            <w:szCs w:val="28"/>
            <w:u w:val="none"/>
          </w:rPr>
          <w:t>Федеральным законом от 2 марта 2007 года  № 25-ФЗ «О муниципальной службе в Российской Федерации</w:t>
        </w:r>
      </w:hyperlink>
      <w:r w:rsidRPr="00F35C25">
        <w:rPr>
          <w:sz w:val="28"/>
          <w:szCs w:val="28"/>
        </w:rPr>
        <w:t xml:space="preserve">», Закона </w:t>
      </w:r>
      <w:r w:rsidR="00F35C25" w:rsidRPr="00F35C25">
        <w:rPr>
          <w:sz w:val="28"/>
          <w:szCs w:val="28"/>
        </w:rPr>
        <w:t>Республики Бурятия</w:t>
      </w:r>
      <w:r w:rsidRPr="00F35C25">
        <w:rPr>
          <w:sz w:val="28"/>
          <w:szCs w:val="28"/>
        </w:rPr>
        <w:t xml:space="preserve"> </w:t>
      </w:r>
      <w:r w:rsidR="00F35C25" w:rsidRPr="00F35C25">
        <w:rPr>
          <w:sz w:val="28"/>
          <w:szCs w:val="28"/>
        </w:rPr>
        <w:t>от 10.09.2007 г. № 2431-</w:t>
      </w:r>
      <w:r w:rsidR="00F35C25" w:rsidRPr="00F35C25">
        <w:rPr>
          <w:sz w:val="28"/>
          <w:szCs w:val="28"/>
          <w:lang w:val="en-US"/>
        </w:rPr>
        <w:t>III</w:t>
      </w:r>
      <w:r w:rsidR="00F35C25" w:rsidRPr="00F35C25">
        <w:rPr>
          <w:sz w:val="28"/>
          <w:szCs w:val="28"/>
        </w:rPr>
        <w:t xml:space="preserve"> </w:t>
      </w:r>
      <w:r w:rsidRPr="00F35C25">
        <w:rPr>
          <w:sz w:val="28"/>
          <w:szCs w:val="28"/>
        </w:rPr>
        <w:t xml:space="preserve">«О муниципальной службе в </w:t>
      </w:r>
      <w:r w:rsidR="00F35C25" w:rsidRPr="00F35C25">
        <w:rPr>
          <w:sz w:val="28"/>
          <w:szCs w:val="28"/>
        </w:rPr>
        <w:t>Республике Бурятия</w:t>
      </w:r>
      <w:r w:rsidRPr="00F35C25">
        <w:rPr>
          <w:sz w:val="28"/>
          <w:szCs w:val="28"/>
        </w:rPr>
        <w:t>», Федерального закона № 131-ФЗ «Об общих принципах организации местного самоупра</w:t>
      </w:r>
      <w:r w:rsidR="00467CDD" w:rsidRPr="00F35C25">
        <w:rPr>
          <w:sz w:val="28"/>
          <w:szCs w:val="28"/>
        </w:rPr>
        <w:t>вления в Российской Федерации»</w:t>
      </w:r>
      <w:r w:rsidR="00AD4E32" w:rsidRPr="00F35C25">
        <w:rPr>
          <w:rFonts w:eastAsia="Calibri"/>
          <w:sz w:val="28"/>
          <w:szCs w:val="28"/>
        </w:rPr>
        <w:t>,</w:t>
      </w:r>
      <w:r w:rsidR="003D6A2B" w:rsidRPr="00F35C25">
        <w:rPr>
          <w:rFonts w:eastAsia="Calibri"/>
          <w:sz w:val="28"/>
          <w:szCs w:val="28"/>
        </w:rPr>
        <w:t xml:space="preserve"> руководствуясь Уставом МО СП «Колесовское»,</w:t>
      </w:r>
    </w:p>
    <w:p w:rsidR="00081C8D" w:rsidRPr="00081C8D" w:rsidRDefault="00081C8D" w:rsidP="00651A69">
      <w:pPr>
        <w:pStyle w:val="afc"/>
        <w:spacing w:after="0"/>
        <w:jc w:val="both"/>
        <w:rPr>
          <w:rFonts w:ascii="RobotoRegular" w:hAnsi="RobotoRegular"/>
          <w:color w:val="000000"/>
          <w:sz w:val="27"/>
          <w:szCs w:val="27"/>
        </w:rPr>
      </w:pPr>
    </w:p>
    <w:p w:rsidR="003D6A2B" w:rsidRPr="00081C8D" w:rsidRDefault="00E4629B" w:rsidP="00651A6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4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4E32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EE5C97" w:rsidRPr="00212A4F" w:rsidRDefault="00081C8D" w:rsidP="00651A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A4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E5C97" w:rsidRPr="00212A4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 порядке предоставления отпусков муниципальным служащим и лицам, замещающим должности, не отнесенные к должностям муниципальной службы в </w:t>
      </w:r>
      <w:r w:rsidR="00F35C25" w:rsidRPr="00212A4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E5C97" w:rsidRPr="00212A4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Pr="00212A4F">
        <w:rPr>
          <w:rFonts w:ascii="Times New Roman" w:hAnsi="Times New Roman" w:cs="Times New Roman"/>
          <w:color w:val="000000"/>
          <w:sz w:val="28"/>
          <w:szCs w:val="28"/>
        </w:rPr>
        <w:t>МО СП «Колесовское»,</w:t>
      </w:r>
      <w:r w:rsidR="00EE5C97" w:rsidRPr="00212A4F">
        <w:rPr>
          <w:rFonts w:ascii="Times New Roman" w:hAnsi="Times New Roman" w:cs="Times New Roman"/>
          <w:color w:val="000000"/>
          <w:sz w:val="28"/>
          <w:szCs w:val="28"/>
        </w:rPr>
        <w:t>согласно приложени</w:t>
      </w:r>
      <w:r w:rsidRPr="00212A4F"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212A4F" w:rsidRPr="00212A4F" w:rsidRDefault="00212A4F" w:rsidP="00651A69">
      <w:pPr>
        <w:pStyle w:val="afc"/>
        <w:spacing w:after="0" w:line="240" w:lineRule="auto"/>
        <w:ind w:firstLine="567"/>
        <w:jc w:val="both"/>
        <w:rPr>
          <w:sz w:val="28"/>
          <w:szCs w:val="28"/>
        </w:rPr>
      </w:pPr>
      <w:r w:rsidRPr="00212A4F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212A4F" w:rsidRPr="00212A4F" w:rsidRDefault="00212A4F" w:rsidP="00651A69">
      <w:pPr>
        <w:pStyle w:val="afc"/>
        <w:spacing w:after="0" w:line="240" w:lineRule="auto"/>
        <w:ind w:firstLine="567"/>
        <w:jc w:val="both"/>
        <w:rPr>
          <w:color w:val="282828"/>
          <w:sz w:val="28"/>
          <w:szCs w:val="28"/>
        </w:rPr>
      </w:pPr>
      <w:r w:rsidRPr="00212A4F">
        <w:rPr>
          <w:sz w:val="28"/>
          <w:szCs w:val="28"/>
        </w:rPr>
        <w:t>3. Настоящее постановление вступает в законную силу с момента подписания.</w:t>
      </w:r>
    </w:p>
    <w:p w:rsidR="00081C8D" w:rsidRDefault="00081C8D" w:rsidP="00651A69">
      <w:pPr>
        <w:pStyle w:val="afe"/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081C8D" w:rsidRPr="00081C8D" w:rsidRDefault="00081C8D" w:rsidP="00651A69">
      <w:pPr>
        <w:pStyle w:val="afe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C8D">
        <w:rPr>
          <w:rFonts w:ascii="Times New Roman" w:eastAsia="Calibri" w:hAnsi="Times New Roman" w:cs="Times New Roman"/>
          <w:b/>
          <w:sz w:val="28"/>
          <w:szCs w:val="28"/>
        </w:rPr>
        <w:t>Глава</w:t>
      </w:r>
    </w:p>
    <w:p w:rsidR="00081C8D" w:rsidRPr="00081C8D" w:rsidRDefault="00081C8D" w:rsidP="00651A69">
      <w:pPr>
        <w:pStyle w:val="afe"/>
        <w:spacing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1C8D">
        <w:rPr>
          <w:rFonts w:ascii="Times New Roman" w:eastAsia="Calibri" w:hAnsi="Times New Roman" w:cs="Times New Roman"/>
          <w:b/>
          <w:sz w:val="28"/>
          <w:szCs w:val="28"/>
        </w:rPr>
        <w:t xml:space="preserve">МО СП «Колесовское»                </w:t>
      </w:r>
      <w:r w:rsidRPr="00081C8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81C8D">
        <w:rPr>
          <w:rFonts w:ascii="Times New Roman" w:hAnsi="Times New Roman" w:cs="Times New Roman"/>
          <w:b/>
          <w:sz w:val="28"/>
          <w:szCs w:val="28"/>
        </w:rPr>
        <w:t xml:space="preserve"> С.В. </w:t>
      </w:r>
      <w:proofErr w:type="spellStart"/>
      <w:r w:rsidRPr="00081C8D">
        <w:rPr>
          <w:rFonts w:ascii="Times New Roman" w:hAnsi="Times New Roman" w:cs="Times New Roman"/>
          <w:b/>
          <w:sz w:val="28"/>
          <w:szCs w:val="28"/>
        </w:rPr>
        <w:t>Перевозников</w:t>
      </w:r>
      <w:proofErr w:type="spellEnd"/>
      <w:r w:rsidRPr="00081C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E5C97" w:rsidRDefault="00EE5C97" w:rsidP="00651A69">
      <w:pPr>
        <w:pStyle w:val="afc"/>
        <w:spacing w:after="0"/>
        <w:jc w:val="both"/>
        <w:rPr>
          <w:rFonts w:ascii="RobotoRegular" w:hAnsi="RobotoRegular"/>
          <w:color w:val="000000"/>
          <w:sz w:val="27"/>
          <w:szCs w:val="27"/>
        </w:rPr>
      </w:pPr>
      <w:r>
        <w:rPr>
          <w:rStyle w:val="afd"/>
          <w:rFonts w:ascii="RobotoRegular" w:hAnsi="RobotoRegular"/>
          <w:color w:val="000000"/>
          <w:sz w:val="27"/>
          <w:szCs w:val="27"/>
        </w:rPr>
        <w:t> </w:t>
      </w:r>
    </w:p>
    <w:p w:rsidR="00212A4F" w:rsidRDefault="00EE5C97" w:rsidP="00651A69">
      <w:pPr>
        <w:pStyle w:val="afc"/>
        <w:spacing w:after="0"/>
        <w:jc w:val="both"/>
        <w:rPr>
          <w:rStyle w:val="afd"/>
          <w:rFonts w:ascii="RobotoRegular" w:hAnsi="RobotoRegular"/>
          <w:color w:val="000000"/>
          <w:sz w:val="27"/>
          <w:szCs w:val="27"/>
        </w:rPr>
      </w:pPr>
      <w:r>
        <w:rPr>
          <w:rStyle w:val="afd"/>
          <w:rFonts w:ascii="RobotoRegular" w:hAnsi="RobotoRegular"/>
          <w:color w:val="000000"/>
          <w:sz w:val="27"/>
          <w:szCs w:val="27"/>
        </w:rPr>
        <w:t> </w:t>
      </w:r>
    </w:p>
    <w:p w:rsidR="00212A4F" w:rsidRDefault="00212A4F" w:rsidP="00651A69">
      <w:pPr>
        <w:pStyle w:val="afc"/>
        <w:spacing w:after="0"/>
        <w:ind w:left="6237"/>
        <w:jc w:val="both"/>
        <w:rPr>
          <w:rStyle w:val="afd"/>
          <w:rFonts w:ascii="RobotoRegular" w:hAnsi="RobotoRegular"/>
          <w:color w:val="000000"/>
          <w:sz w:val="27"/>
          <w:szCs w:val="27"/>
        </w:rPr>
      </w:pPr>
    </w:p>
    <w:p w:rsidR="00651A69" w:rsidRDefault="00651A69" w:rsidP="00651A69">
      <w:pPr>
        <w:pStyle w:val="afc"/>
        <w:spacing w:after="0"/>
        <w:ind w:left="6237"/>
        <w:jc w:val="both"/>
        <w:rPr>
          <w:rStyle w:val="afd"/>
          <w:rFonts w:ascii="RobotoRegular" w:hAnsi="RobotoRegular"/>
          <w:color w:val="000000"/>
          <w:sz w:val="27"/>
          <w:szCs w:val="27"/>
        </w:rPr>
      </w:pPr>
    </w:p>
    <w:p w:rsidR="00B94B87" w:rsidRPr="00F35C25" w:rsidRDefault="00F35C25" w:rsidP="00651A69">
      <w:pPr>
        <w:pStyle w:val="afc"/>
        <w:spacing w:after="0"/>
        <w:ind w:left="6237"/>
        <w:jc w:val="both"/>
        <w:rPr>
          <w:rStyle w:val="afd"/>
          <w:rFonts w:ascii="RobotoRegular" w:hAnsi="RobotoRegular"/>
          <w:b w:val="0"/>
          <w:color w:val="000000"/>
          <w:sz w:val="22"/>
          <w:szCs w:val="22"/>
        </w:rPr>
      </w:pPr>
      <w:r w:rsidRPr="00F35C25">
        <w:rPr>
          <w:rStyle w:val="afd"/>
          <w:rFonts w:ascii="RobotoRegular" w:hAnsi="RobotoRegular"/>
          <w:b w:val="0"/>
          <w:color w:val="000000"/>
          <w:sz w:val="22"/>
          <w:szCs w:val="22"/>
        </w:rPr>
        <w:t>Утверждено</w:t>
      </w:r>
    </w:p>
    <w:p w:rsidR="00F35C25" w:rsidRPr="00F35C25" w:rsidRDefault="00F35C25" w:rsidP="00651A69">
      <w:pPr>
        <w:pStyle w:val="afc"/>
        <w:spacing w:after="0"/>
        <w:ind w:left="6237"/>
        <w:jc w:val="both"/>
        <w:rPr>
          <w:rStyle w:val="afd"/>
          <w:rFonts w:ascii="RobotoRegular" w:hAnsi="RobotoRegular"/>
          <w:b w:val="0"/>
          <w:color w:val="000000"/>
          <w:sz w:val="22"/>
          <w:szCs w:val="22"/>
        </w:rPr>
      </w:pPr>
      <w:r w:rsidRPr="00F35C25">
        <w:rPr>
          <w:rStyle w:val="afd"/>
          <w:rFonts w:ascii="RobotoRegular" w:hAnsi="RobotoRegular"/>
          <w:b w:val="0"/>
          <w:color w:val="000000"/>
          <w:sz w:val="22"/>
          <w:szCs w:val="22"/>
        </w:rPr>
        <w:t xml:space="preserve">постановлением Администрации </w:t>
      </w:r>
    </w:p>
    <w:p w:rsidR="00F35C25" w:rsidRPr="00F35C25" w:rsidRDefault="00F35C25" w:rsidP="00651A69">
      <w:pPr>
        <w:pStyle w:val="afc"/>
        <w:spacing w:after="0"/>
        <w:ind w:left="6237"/>
        <w:jc w:val="both"/>
        <w:rPr>
          <w:rStyle w:val="afd"/>
          <w:rFonts w:ascii="RobotoRegular" w:hAnsi="RobotoRegular"/>
          <w:b w:val="0"/>
          <w:color w:val="000000"/>
          <w:sz w:val="22"/>
          <w:szCs w:val="22"/>
        </w:rPr>
      </w:pPr>
      <w:r w:rsidRPr="00F35C25">
        <w:rPr>
          <w:rStyle w:val="afd"/>
          <w:rFonts w:ascii="RobotoRegular" w:hAnsi="RobotoRegular"/>
          <w:b w:val="0"/>
          <w:color w:val="000000"/>
          <w:sz w:val="22"/>
          <w:szCs w:val="22"/>
        </w:rPr>
        <w:t xml:space="preserve">МО СП </w:t>
      </w:r>
      <w:r w:rsidRPr="00F35C25">
        <w:rPr>
          <w:rStyle w:val="afd"/>
          <w:rFonts w:ascii="RobotoRegular" w:hAnsi="RobotoRegular" w:hint="eastAsia"/>
          <w:b w:val="0"/>
          <w:color w:val="000000"/>
          <w:sz w:val="22"/>
          <w:szCs w:val="22"/>
        </w:rPr>
        <w:t>«</w:t>
      </w:r>
      <w:r w:rsidRPr="00F35C25">
        <w:rPr>
          <w:rStyle w:val="afd"/>
          <w:rFonts w:ascii="RobotoRegular" w:hAnsi="RobotoRegular"/>
          <w:b w:val="0"/>
          <w:color w:val="000000"/>
          <w:sz w:val="22"/>
          <w:szCs w:val="22"/>
        </w:rPr>
        <w:t>Колесовское</w:t>
      </w:r>
      <w:r w:rsidRPr="00F35C25">
        <w:rPr>
          <w:rStyle w:val="afd"/>
          <w:rFonts w:ascii="RobotoRegular" w:hAnsi="RobotoRegular" w:hint="eastAsia"/>
          <w:b w:val="0"/>
          <w:color w:val="000000"/>
          <w:sz w:val="22"/>
          <w:szCs w:val="22"/>
        </w:rPr>
        <w:t>»</w:t>
      </w:r>
    </w:p>
    <w:p w:rsidR="00F35C25" w:rsidRPr="00F35C25" w:rsidRDefault="00F35C25" w:rsidP="00651A69">
      <w:pPr>
        <w:pStyle w:val="afc"/>
        <w:spacing w:after="0"/>
        <w:ind w:left="6237"/>
        <w:jc w:val="both"/>
        <w:rPr>
          <w:rStyle w:val="afd"/>
          <w:rFonts w:ascii="RobotoRegular" w:hAnsi="RobotoRegular"/>
          <w:b w:val="0"/>
          <w:color w:val="000000"/>
          <w:sz w:val="22"/>
          <w:szCs w:val="22"/>
        </w:rPr>
      </w:pPr>
      <w:r w:rsidRPr="00F35C25">
        <w:rPr>
          <w:rStyle w:val="afd"/>
          <w:rFonts w:ascii="RobotoRegular" w:hAnsi="RobotoRegular"/>
          <w:b w:val="0"/>
          <w:color w:val="000000"/>
          <w:sz w:val="22"/>
          <w:szCs w:val="22"/>
        </w:rPr>
        <w:t>от 21.03.2024 года № 17</w:t>
      </w:r>
    </w:p>
    <w:p w:rsidR="00B94B87" w:rsidRDefault="00B94B87" w:rsidP="00651A69">
      <w:pPr>
        <w:pStyle w:val="afc"/>
        <w:spacing w:after="0"/>
        <w:jc w:val="center"/>
        <w:rPr>
          <w:rStyle w:val="afd"/>
          <w:rFonts w:ascii="RobotoRegular" w:hAnsi="RobotoRegular"/>
          <w:color w:val="000000"/>
          <w:sz w:val="27"/>
          <w:szCs w:val="27"/>
        </w:rPr>
      </w:pPr>
    </w:p>
    <w:p w:rsidR="00F35C25" w:rsidRPr="00212A4F" w:rsidRDefault="00EE5C97" w:rsidP="00651A69">
      <w:pPr>
        <w:pStyle w:val="afc"/>
        <w:spacing w:after="0" w:line="240" w:lineRule="auto"/>
        <w:jc w:val="center"/>
        <w:rPr>
          <w:rStyle w:val="afd"/>
        </w:rPr>
      </w:pPr>
      <w:r w:rsidRPr="00212A4F">
        <w:rPr>
          <w:rStyle w:val="afd"/>
        </w:rPr>
        <w:t xml:space="preserve">Положение </w:t>
      </w:r>
    </w:p>
    <w:p w:rsidR="00EE5C97" w:rsidRPr="00212A4F" w:rsidRDefault="00EE5C97" w:rsidP="00651A69">
      <w:pPr>
        <w:pStyle w:val="afc"/>
        <w:spacing w:after="0" w:line="240" w:lineRule="auto"/>
        <w:jc w:val="center"/>
        <w:rPr>
          <w:b/>
        </w:rPr>
      </w:pPr>
      <w:r w:rsidRPr="00212A4F">
        <w:rPr>
          <w:rStyle w:val="afd"/>
        </w:rPr>
        <w:t>о порядке предоставления отпусков</w:t>
      </w:r>
    </w:p>
    <w:p w:rsidR="00EE5C97" w:rsidRPr="00212A4F" w:rsidRDefault="00EE5C97" w:rsidP="00651A69">
      <w:pPr>
        <w:pStyle w:val="afc"/>
        <w:spacing w:after="0" w:line="240" w:lineRule="auto"/>
        <w:jc w:val="center"/>
        <w:rPr>
          <w:b/>
        </w:rPr>
      </w:pPr>
      <w:r w:rsidRPr="00212A4F">
        <w:rPr>
          <w:rStyle w:val="afd"/>
        </w:rPr>
        <w:t>муниципальным служащим и лицам, замещающим должности,</w:t>
      </w:r>
    </w:p>
    <w:p w:rsidR="00EE5C97" w:rsidRPr="00212A4F" w:rsidRDefault="00EE5C97" w:rsidP="00651A69">
      <w:pPr>
        <w:pStyle w:val="afc"/>
        <w:spacing w:after="0" w:line="240" w:lineRule="auto"/>
        <w:jc w:val="center"/>
        <w:rPr>
          <w:b/>
        </w:rPr>
      </w:pPr>
      <w:r w:rsidRPr="00212A4F">
        <w:rPr>
          <w:rStyle w:val="afd"/>
        </w:rPr>
        <w:t>не отнесенные к должностям муниципальной службы</w:t>
      </w:r>
    </w:p>
    <w:p w:rsidR="00EE5C97" w:rsidRPr="00212A4F" w:rsidRDefault="00EE5C97" w:rsidP="00651A69">
      <w:pPr>
        <w:pStyle w:val="afc"/>
        <w:spacing w:after="0" w:line="240" w:lineRule="auto"/>
        <w:jc w:val="center"/>
        <w:rPr>
          <w:b/>
        </w:rPr>
      </w:pPr>
      <w:r w:rsidRPr="00212A4F">
        <w:rPr>
          <w:rStyle w:val="afd"/>
        </w:rPr>
        <w:t>в</w:t>
      </w:r>
      <w:r w:rsidR="00F35C25" w:rsidRPr="00212A4F">
        <w:rPr>
          <w:rStyle w:val="afd"/>
        </w:rPr>
        <w:t xml:space="preserve"> Администрации МО СП «Колесовское»</w:t>
      </w:r>
    </w:p>
    <w:p w:rsidR="00081C8D" w:rsidRPr="00212A4F" w:rsidRDefault="00081C8D" w:rsidP="00651A69">
      <w:pPr>
        <w:pStyle w:val="afc"/>
        <w:spacing w:after="150"/>
        <w:jc w:val="center"/>
        <w:rPr>
          <w:b/>
          <w:color w:val="FF0000"/>
        </w:rPr>
      </w:pPr>
    </w:p>
    <w:p w:rsidR="00EE5C97" w:rsidRPr="00212A4F" w:rsidRDefault="00EE5C97" w:rsidP="00651A69">
      <w:pPr>
        <w:pStyle w:val="afc"/>
        <w:spacing w:after="150"/>
        <w:jc w:val="center"/>
        <w:rPr>
          <w:b/>
        </w:rPr>
      </w:pPr>
      <w:r w:rsidRPr="00212A4F">
        <w:rPr>
          <w:b/>
        </w:rPr>
        <w:t>1. Общие положения</w:t>
      </w:r>
    </w:p>
    <w:p w:rsidR="00212A4F" w:rsidRDefault="00EE5C97" w:rsidP="00651A69">
      <w:pPr>
        <w:pStyle w:val="afc"/>
        <w:spacing w:after="0" w:line="240" w:lineRule="auto"/>
        <w:ind w:firstLine="567"/>
        <w:jc w:val="both"/>
      </w:pPr>
      <w:r w:rsidRPr="00212A4F">
        <w:t xml:space="preserve">1.1. Настоящее Положение о порядке предоставления отпусков муниципальным служащим и лицам, замещающим должности, не отнесенные к должностям муниципальной службы, в администрации </w:t>
      </w:r>
      <w:r w:rsidR="00212A4F" w:rsidRPr="00212A4F">
        <w:t>МО СП «Колесовское»</w:t>
      </w:r>
      <w:r w:rsidRPr="00212A4F">
        <w:t xml:space="preserve"> (далее - Положение) разработано в соответствии с </w:t>
      </w:r>
      <w:hyperlink r:id="rId10" w:history="1">
        <w:r w:rsidRPr="00212A4F">
          <w:rPr>
            <w:rStyle w:val="af7"/>
            <w:color w:val="auto"/>
            <w:u w:val="none"/>
          </w:rPr>
          <w:t>Трудовым кодексом Российской Федерации</w:t>
        </w:r>
      </w:hyperlink>
      <w:r w:rsidRPr="00212A4F">
        <w:t>, </w:t>
      </w:r>
      <w:r w:rsidR="00212A4F" w:rsidRPr="00212A4F">
        <w:t xml:space="preserve"> </w:t>
      </w:r>
      <w:r w:rsidRPr="00212A4F">
        <w:t>Федеральным законом   от 2 марта 2007 года № 25-ФЗ «О муниципальной службе в Российской Федерации»,  </w:t>
      </w:r>
      <w:r w:rsidR="00212A4F" w:rsidRPr="00212A4F">
        <w:t>Законом Республики Бурятия от 10.09.2007 г. № 2431-</w:t>
      </w:r>
      <w:r w:rsidR="00212A4F" w:rsidRPr="00212A4F">
        <w:rPr>
          <w:lang w:val="en-US"/>
        </w:rPr>
        <w:t>III</w:t>
      </w:r>
      <w:r w:rsidR="00212A4F" w:rsidRPr="00212A4F">
        <w:t xml:space="preserve"> «О муниципальной службе в Республике Бурятия»</w:t>
      </w:r>
      <w:r w:rsidRPr="00212A4F">
        <w:t>, определяет порядок и условия предоставления отпусков муниципальным служащим и лицам, замещающим должности, не отнесенные к должностям муниципальной службы (далее - работники).</w:t>
      </w:r>
    </w:p>
    <w:p w:rsidR="00212A4F" w:rsidRDefault="00EE5C97" w:rsidP="00651A69">
      <w:pPr>
        <w:pStyle w:val="afc"/>
        <w:spacing w:after="0" w:line="240" w:lineRule="auto"/>
        <w:ind w:firstLine="567"/>
        <w:jc w:val="both"/>
      </w:pPr>
      <w:r w:rsidRPr="00212A4F">
        <w:t>1.2. Ежегодный оплачиваемый отпуск состоит из основного, дополнительного отпусков и отпуска за ненормированный служебный день. Продолжительность отпусков исчисляется в календарных днях.</w:t>
      </w:r>
    </w:p>
    <w:p w:rsidR="00212A4F" w:rsidRDefault="00EE5C97" w:rsidP="00651A69">
      <w:pPr>
        <w:pStyle w:val="afc"/>
        <w:spacing w:after="0" w:line="240" w:lineRule="auto"/>
        <w:ind w:firstLine="567"/>
        <w:jc w:val="both"/>
      </w:pPr>
      <w:r w:rsidRPr="00212A4F">
        <w:t>1.3. Нерабочие праздничные дни, приходящиеся на период отпуска, в число календарных дней отпуска не включаются.</w:t>
      </w:r>
    </w:p>
    <w:p w:rsidR="00212A4F" w:rsidRDefault="00EE5C97" w:rsidP="00651A69">
      <w:pPr>
        <w:pStyle w:val="afc"/>
        <w:spacing w:after="0" w:line="240" w:lineRule="auto"/>
        <w:ind w:firstLine="567"/>
        <w:jc w:val="both"/>
      </w:pPr>
      <w:r w:rsidRPr="00212A4F">
        <w:t>1.4. При исчислении общей продолжительности ежегодного оплачиваемого отпуска дополнительные оплачиваемые отпуска, оплачиваемые отпуска за ненормированный служебный день суммируются с ежегодным основным оплачиваемым отпуском.</w:t>
      </w:r>
    </w:p>
    <w:p w:rsidR="00212A4F" w:rsidRDefault="00EE5C97" w:rsidP="00651A69">
      <w:pPr>
        <w:pStyle w:val="afc"/>
        <w:spacing w:after="0" w:line="240" w:lineRule="auto"/>
        <w:ind w:firstLine="567"/>
        <w:jc w:val="both"/>
      </w:pPr>
      <w:r w:rsidRPr="00212A4F">
        <w:t xml:space="preserve">1.5. Предоставление ежегодного оплачиваемого отпуска, отзыв из него оформляются распоряжением </w:t>
      </w:r>
      <w:r w:rsidR="00212A4F">
        <w:t>руководителя Администрации МО СП «Колесовское».</w:t>
      </w:r>
    </w:p>
    <w:p w:rsidR="00467CDD" w:rsidRPr="00212A4F" w:rsidRDefault="00EE5C97" w:rsidP="00651A69">
      <w:pPr>
        <w:pStyle w:val="afc"/>
        <w:spacing w:after="0" w:line="240" w:lineRule="auto"/>
        <w:ind w:firstLine="567"/>
        <w:jc w:val="both"/>
      </w:pPr>
      <w:r w:rsidRPr="00212A4F">
        <w:t>1.6. Периоды работы, которые были включены в установленном порядке муниципальному служащему (работнику) в стаж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сохраняются.</w:t>
      </w:r>
    </w:p>
    <w:p w:rsidR="00212A4F" w:rsidRPr="00212A4F" w:rsidRDefault="00212A4F" w:rsidP="00651A69">
      <w:pPr>
        <w:pStyle w:val="afc"/>
        <w:spacing w:after="0"/>
        <w:jc w:val="both"/>
      </w:pPr>
    </w:p>
    <w:p w:rsidR="00467CDD" w:rsidRPr="00212A4F" w:rsidRDefault="00EE5C97" w:rsidP="00651A69">
      <w:pPr>
        <w:pStyle w:val="afc"/>
        <w:spacing w:after="0" w:line="240" w:lineRule="auto"/>
        <w:jc w:val="center"/>
        <w:rPr>
          <w:b/>
        </w:rPr>
      </w:pPr>
      <w:r w:rsidRPr="00212A4F">
        <w:rPr>
          <w:b/>
        </w:rPr>
        <w:t xml:space="preserve">2. Порядок предоставления ежегодных </w:t>
      </w:r>
    </w:p>
    <w:p w:rsidR="00EE5C97" w:rsidRPr="00212A4F" w:rsidRDefault="00EE5C97" w:rsidP="00651A69">
      <w:pPr>
        <w:pStyle w:val="afc"/>
        <w:spacing w:after="0" w:line="240" w:lineRule="auto"/>
        <w:jc w:val="center"/>
        <w:rPr>
          <w:b/>
        </w:rPr>
      </w:pPr>
      <w:r w:rsidRPr="00212A4F">
        <w:rPr>
          <w:b/>
        </w:rPr>
        <w:t>оплачиваемых отпусков</w:t>
      </w:r>
    </w:p>
    <w:p w:rsidR="00212A4F" w:rsidRPr="00212A4F" w:rsidRDefault="00212A4F" w:rsidP="00651A69">
      <w:pPr>
        <w:pStyle w:val="afc"/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212A4F" w:rsidRDefault="00EE5C97" w:rsidP="00651A69">
      <w:pPr>
        <w:pStyle w:val="afc"/>
        <w:spacing w:after="0" w:line="240" w:lineRule="auto"/>
        <w:ind w:firstLine="567"/>
        <w:jc w:val="both"/>
      </w:pPr>
      <w:r w:rsidRPr="00212A4F">
        <w:t>2.1. Муниципальным служащим (работникам) предоставляются ежегодные оплачиваемые отпуска с сохранением места работы (должности) и среднего заработка.</w:t>
      </w:r>
    </w:p>
    <w:p w:rsidR="00212A4F" w:rsidRDefault="00EE5C97" w:rsidP="00651A69">
      <w:pPr>
        <w:pStyle w:val="afc"/>
        <w:spacing w:after="0" w:line="240" w:lineRule="auto"/>
        <w:ind w:firstLine="567"/>
        <w:jc w:val="both"/>
      </w:pPr>
      <w:r w:rsidRPr="00212A4F">
        <w:t xml:space="preserve">2.2. Право на использование ежегодного оплачиваемого отпуска за первый год работы возникает у муниципального служащего (работника) по истечении шести месяцев его непрерывной работы в администрации </w:t>
      </w:r>
      <w:r w:rsidR="00212A4F" w:rsidRPr="00212A4F">
        <w:t>МО СП «Колесовское»</w:t>
      </w:r>
      <w:r w:rsidRPr="00212A4F">
        <w:t>.</w:t>
      </w:r>
    </w:p>
    <w:p w:rsidR="00212A4F" w:rsidRDefault="00EE5C97" w:rsidP="00651A69">
      <w:pPr>
        <w:pStyle w:val="afc"/>
        <w:spacing w:after="0" w:line="240" w:lineRule="auto"/>
        <w:ind w:firstLine="567"/>
        <w:jc w:val="both"/>
      </w:pPr>
      <w:r w:rsidRPr="00212A4F">
        <w:t xml:space="preserve">2.3. Ежегодный оплачиваемый отпуск в соответствии с действующим законодательством может быть предоставлен и до истечения шести месяцев по согласованию между </w:t>
      </w:r>
      <w:r w:rsidR="00212A4F" w:rsidRPr="00212A4F">
        <w:t>руководителем</w:t>
      </w:r>
      <w:r w:rsidRPr="00212A4F">
        <w:t xml:space="preserve"> администрации и муниц</w:t>
      </w:r>
      <w:r w:rsidR="00212A4F">
        <w:t>ипальным служащим (работником).</w:t>
      </w:r>
    </w:p>
    <w:p w:rsidR="00B94B87" w:rsidRPr="00212A4F" w:rsidRDefault="00B94B87" w:rsidP="00651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A4F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работникам предоставляется основной ежегодный отпуск продолжительностью:</w:t>
      </w:r>
    </w:p>
    <w:p w:rsidR="00B94B87" w:rsidRDefault="00B94B87" w:rsidP="00651A6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12A4F">
        <w:rPr>
          <w:rFonts w:ascii="Times New Roman" w:hAnsi="Times New Roman" w:cs="Times New Roman"/>
          <w:sz w:val="24"/>
          <w:szCs w:val="24"/>
        </w:rPr>
        <w:t>- 28 календарных дней;</w:t>
      </w:r>
    </w:p>
    <w:p w:rsidR="00212A4F" w:rsidRDefault="00212A4F" w:rsidP="00651A6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12A4F" w:rsidRPr="00212A4F" w:rsidRDefault="00212A4F" w:rsidP="00651A6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94B87" w:rsidRPr="00212A4F" w:rsidRDefault="00B94B87" w:rsidP="00651A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A4F">
        <w:rPr>
          <w:rFonts w:ascii="Times New Roman" w:eastAsia="Calibri" w:hAnsi="Times New Roman" w:cs="Times New Roman"/>
          <w:b/>
          <w:sz w:val="24"/>
          <w:szCs w:val="24"/>
        </w:rPr>
        <w:t xml:space="preserve">      - </w:t>
      </w:r>
      <w:r w:rsidRPr="00212A4F">
        <w:rPr>
          <w:rFonts w:ascii="Times New Roman" w:eastAsia="Calibri" w:hAnsi="Times New Roman" w:cs="Times New Roman"/>
          <w:sz w:val="24"/>
          <w:szCs w:val="24"/>
        </w:rPr>
        <w:t>Муниципальным служащим, замещающим высшие и главные должности муниципальной службы, предоставляется ежегодный основной оплачиваемый отпуск продолжительностью 30 календарных дней</w:t>
      </w:r>
      <w:r w:rsidRPr="00212A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12A4F">
        <w:rPr>
          <w:rFonts w:ascii="Times New Roman" w:hAnsi="Times New Roman" w:cs="Times New Roman"/>
          <w:i/>
          <w:sz w:val="24"/>
          <w:szCs w:val="24"/>
        </w:rPr>
        <w:t>(Закон РБ «О муниципальной службе»).</w:t>
      </w:r>
    </w:p>
    <w:p w:rsidR="00B94B87" w:rsidRPr="00212A4F" w:rsidRDefault="00B94B87" w:rsidP="00651A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 xml:space="preserve">      - Муниципальным служащим, замещающим должности муниципальной службы иных групп, предоставляется ежегодный основной оплачиваемый отпуск продолжительностью 30 календарных дней</w:t>
      </w:r>
      <w:r w:rsidRPr="00212A4F">
        <w:rPr>
          <w:rFonts w:ascii="Times New Roman" w:hAnsi="Times New Roman" w:cs="Times New Roman"/>
          <w:i/>
          <w:sz w:val="24"/>
          <w:szCs w:val="24"/>
        </w:rPr>
        <w:t xml:space="preserve"> (Закон РБ «О муниципальной службе»).</w:t>
      </w:r>
    </w:p>
    <w:p w:rsidR="00B94B87" w:rsidRPr="00212A4F" w:rsidRDefault="00B94B87" w:rsidP="00651A69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12A4F">
        <w:rPr>
          <w:rFonts w:ascii="Times New Roman" w:hAnsi="Times New Roman" w:cs="Times New Roman"/>
          <w:sz w:val="24"/>
          <w:szCs w:val="24"/>
        </w:rPr>
        <w:t xml:space="preserve"> К ним суммируются дополнительные оплачиваемые отпуска :</w:t>
      </w:r>
    </w:p>
    <w:p w:rsidR="00B94B87" w:rsidRPr="00212A4F" w:rsidRDefault="00B94B87" w:rsidP="00651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4F">
        <w:rPr>
          <w:rFonts w:ascii="Times New Roman" w:hAnsi="Times New Roman" w:cs="Times New Roman"/>
          <w:sz w:val="24"/>
          <w:szCs w:val="24"/>
        </w:rPr>
        <w:t xml:space="preserve">        - За проживание в районах, где установлен районный коэффициент и процентная надбавка к заработной плате – 8 календарных дней (по Федеральному Закону «О государственных гарантиях и компенсациях лицам, работающим и проживающим в районах Крайнего Севера и приравненным к ним местностях».</w:t>
      </w:r>
    </w:p>
    <w:p w:rsidR="00212A4F" w:rsidRDefault="00B94B87" w:rsidP="00651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4F">
        <w:rPr>
          <w:rFonts w:ascii="Times New Roman" w:hAnsi="Times New Roman" w:cs="Times New Roman"/>
          <w:sz w:val="24"/>
          <w:szCs w:val="24"/>
        </w:rPr>
        <w:t xml:space="preserve">       - Муниципальным служащим, продолжительность ежегодно дополнительного оплачиваемого отпуска за выслугу лет исчисляется из расчета один календарный день за каждый год муниципальной службы (п.6 ст.12 Закона РБ «О муниципальной службе  в Республике Бурятия» от 10.09.2007 г. № 2431-111)</w:t>
      </w:r>
      <w:bookmarkStart w:id="1" w:name="sub_1126"/>
      <w:r w:rsidRPr="00212A4F">
        <w:rPr>
          <w:rFonts w:ascii="Times New Roman" w:hAnsi="Times New Roman" w:cs="Times New Roman"/>
          <w:sz w:val="24"/>
          <w:szCs w:val="24"/>
        </w:rPr>
        <w:t>.</w:t>
      </w:r>
      <w:bookmarkStart w:id="2" w:name="sub_1127"/>
      <w:bookmarkEnd w:id="1"/>
    </w:p>
    <w:p w:rsidR="00212A4F" w:rsidRDefault="00212A4F" w:rsidP="00651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A4F">
        <w:rPr>
          <w:rFonts w:ascii="Times New Roman" w:eastAsia="Calibri" w:hAnsi="Times New Roman" w:cs="Times New Roman"/>
          <w:sz w:val="24"/>
          <w:szCs w:val="24"/>
        </w:rPr>
        <w:t>2.4.</w:t>
      </w:r>
      <w:r w:rsidR="00B94B87" w:rsidRPr="00212A4F">
        <w:rPr>
          <w:rFonts w:ascii="Times New Roman" w:eastAsia="Calibri" w:hAnsi="Times New Roman" w:cs="Times New Roman"/>
          <w:sz w:val="24"/>
          <w:szCs w:val="24"/>
        </w:rPr>
        <w:t xml:space="preserve">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высшие и главные должности муниципальной службы, не может превышать</w:t>
      </w:r>
      <w:r w:rsidR="00B94B87" w:rsidRPr="00212A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4B87" w:rsidRPr="00212A4F">
        <w:rPr>
          <w:rFonts w:ascii="Times New Roman" w:eastAsia="Calibri" w:hAnsi="Times New Roman" w:cs="Times New Roman"/>
          <w:sz w:val="24"/>
          <w:szCs w:val="24"/>
        </w:rPr>
        <w:t>40 календарных дней. Для муниципальных служащих, замещающих должности муниципальной службы иных групп, общая продолжительность ежегодного основного оплачиваемого отпуска и ежегодного дополнительного оплачиваемою отпуска за выслугу лет не может превышать 40 календарных дней.</w:t>
      </w:r>
      <w:bookmarkStart w:id="3" w:name="sub_1128"/>
      <w:bookmarkEnd w:id="2"/>
    </w:p>
    <w:p w:rsidR="00B94B87" w:rsidRPr="00212A4F" w:rsidRDefault="00212A4F" w:rsidP="00651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2.5.</w:t>
      </w:r>
      <w:bookmarkEnd w:id="3"/>
      <w:r w:rsidR="00B94B87" w:rsidRPr="00212A4F">
        <w:rPr>
          <w:rFonts w:ascii="Times New Roman" w:eastAsia="Calibri" w:hAnsi="Times New Roman" w:cs="Times New Roman"/>
          <w:sz w:val="24"/>
          <w:szCs w:val="24"/>
        </w:rPr>
        <w:t xml:space="preserve"> Работодатель обязуется о времени начала отпуска известить работника не позднее, чем за две недели до его начала (ст.123 ТК РФ).</w:t>
      </w:r>
    </w:p>
    <w:p w:rsidR="00212A4F" w:rsidRDefault="00212A4F" w:rsidP="00651A69">
      <w:pPr>
        <w:pStyle w:val="afc"/>
        <w:spacing w:after="0" w:line="240" w:lineRule="auto"/>
        <w:jc w:val="center"/>
        <w:rPr>
          <w:b/>
        </w:rPr>
      </w:pPr>
    </w:p>
    <w:p w:rsidR="00212A4F" w:rsidRPr="00212A4F" w:rsidRDefault="00212A4F" w:rsidP="00651A69">
      <w:pPr>
        <w:pStyle w:val="afc"/>
        <w:spacing w:after="0" w:line="240" w:lineRule="auto"/>
        <w:jc w:val="center"/>
        <w:rPr>
          <w:b/>
        </w:rPr>
      </w:pPr>
      <w:r w:rsidRPr="00212A4F">
        <w:rPr>
          <w:b/>
        </w:rPr>
        <w:t xml:space="preserve">3. Порядок составления, согласования </w:t>
      </w:r>
    </w:p>
    <w:p w:rsidR="00212A4F" w:rsidRPr="00212A4F" w:rsidRDefault="00212A4F" w:rsidP="00651A69">
      <w:pPr>
        <w:pStyle w:val="afc"/>
        <w:spacing w:after="0" w:line="240" w:lineRule="auto"/>
        <w:jc w:val="center"/>
        <w:rPr>
          <w:b/>
        </w:rPr>
      </w:pPr>
      <w:r w:rsidRPr="00212A4F">
        <w:rPr>
          <w:b/>
        </w:rPr>
        <w:t>и утверждения графика отпусков</w:t>
      </w:r>
    </w:p>
    <w:p w:rsidR="00212A4F" w:rsidRPr="00212A4F" w:rsidRDefault="00212A4F" w:rsidP="00651A69">
      <w:pPr>
        <w:pStyle w:val="afc"/>
        <w:spacing w:after="0" w:line="240" w:lineRule="auto"/>
        <w:jc w:val="center"/>
        <w:rPr>
          <w:b/>
        </w:rPr>
      </w:pPr>
    </w:p>
    <w:p w:rsidR="00212A4F" w:rsidRDefault="00212A4F" w:rsidP="00651A69">
      <w:pPr>
        <w:pStyle w:val="afc"/>
        <w:spacing w:after="0" w:line="240" w:lineRule="auto"/>
        <w:ind w:firstLine="567"/>
        <w:jc w:val="both"/>
      </w:pPr>
      <w:r w:rsidRPr="00212A4F">
        <w:t>3.1. Очередность предоставления ежегодных оплачиваемых отпусков определяется ежегодно в соответствии с графиком отпусков, утверждаемым руководителем Администрации МО СП «Колесовское» не позднее, чем за две недели до наступления календарного года.</w:t>
      </w:r>
    </w:p>
    <w:p w:rsidR="00212A4F" w:rsidRDefault="00212A4F" w:rsidP="00651A69">
      <w:pPr>
        <w:pStyle w:val="afc"/>
        <w:spacing w:after="0" w:line="240" w:lineRule="auto"/>
        <w:ind w:firstLine="567"/>
        <w:jc w:val="both"/>
      </w:pPr>
      <w:r w:rsidRPr="00212A4F">
        <w:t xml:space="preserve">3.2. Предложения (информация) о планируемых отпусках муниципальных служащих (работников) составляется как с учетом их пожеланий, так и с учетом загруженности и особенности работы. Уход муниципальных служащих (работников) в отпуск не должен нарушать работу </w:t>
      </w:r>
      <w:r>
        <w:t>А</w:t>
      </w:r>
      <w:r w:rsidRPr="00212A4F">
        <w:t>дминистрации МО СП «Колесовское» в целом.</w:t>
      </w:r>
    </w:p>
    <w:p w:rsidR="00212A4F" w:rsidRDefault="00212A4F" w:rsidP="00651A69">
      <w:pPr>
        <w:pStyle w:val="afc"/>
        <w:spacing w:after="0" w:line="240" w:lineRule="auto"/>
        <w:ind w:firstLine="567"/>
        <w:jc w:val="both"/>
      </w:pPr>
      <w:r w:rsidRPr="00212A4F">
        <w:t>3.3. Сводный график отпусков муниципальных служащих (работников) администрации МО СП «Колесовское» составляется специалистом 1 разряда по правовым вопросам Администрации МО СП «Колесовское» (далее - специалист) по форме Т-7 «График отпусков», утвержденной Постановлением Государственного комитета Российской Федерации по статистике   от 5 января 2004 года № 1.</w:t>
      </w:r>
    </w:p>
    <w:p w:rsidR="00212A4F" w:rsidRDefault="00212A4F" w:rsidP="00651A69">
      <w:pPr>
        <w:pStyle w:val="afc"/>
        <w:spacing w:after="0" w:line="240" w:lineRule="auto"/>
        <w:ind w:firstLine="567"/>
        <w:jc w:val="both"/>
      </w:pPr>
      <w:r w:rsidRPr="00212A4F">
        <w:t>3.4. После утверждения Руководителем Администрации графика отпусков специалист 1 разряда по правовым вопросам знакомит под роспись с графиком отпусков муниципальных служащих (работников).</w:t>
      </w:r>
    </w:p>
    <w:p w:rsidR="00212A4F" w:rsidRPr="00212A4F" w:rsidRDefault="00212A4F" w:rsidP="00651A69">
      <w:pPr>
        <w:pStyle w:val="afc"/>
        <w:spacing w:after="0" w:line="240" w:lineRule="auto"/>
        <w:ind w:firstLine="567"/>
        <w:jc w:val="both"/>
      </w:pPr>
    </w:p>
    <w:p w:rsidR="00212A4F" w:rsidRDefault="00212A4F" w:rsidP="00651A69">
      <w:pPr>
        <w:pStyle w:val="afc"/>
        <w:spacing w:after="0" w:line="240" w:lineRule="auto"/>
        <w:jc w:val="center"/>
        <w:rPr>
          <w:b/>
        </w:rPr>
      </w:pPr>
      <w:r w:rsidRPr="00212A4F">
        <w:rPr>
          <w:b/>
        </w:rPr>
        <w:t xml:space="preserve">4. Ежегодный дополнительный оплачиваемый отпуск за выслугу лет, </w:t>
      </w:r>
    </w:p>
    <w:p w:rsidR="00212A4F" w:rsidRPr="00212A4F" w:rsidRDefault="00212A4F" w:rsidP="00651A69">
      <w:pPr>
        <w:pStyle w:val="afc"/>
        <w:spacing w:after="0" w:line="240" w:lineRule="auto"/>
        <w:jc w:val="center"/>
        <w:rPr>
          <w:b/>
        </w:rPr>
      </w:pPr>
      <w:r w:rsidRPr="00212A4F">
        <w:rPr>
          <w:b/>
        </w:rPr>
        <w:t>оплачиваемый отпуск за ненормированный служебный день</w:t>
      </w:r>
    </w:p>
    <w:p w:rsidR="00212A4F" w:rsidRPr="00212A4F" w:rsidRDefault="00212A4F" w:rsidP="00651A69">
      <w:pPr>
        <w:pStyle w:val="afc"/>
        <w:spacing w:after="0" w:line="240" w:lineRule="auto"/>
        <w:jc w:val="center"/>
        <w:rPr>
          <w:b/>
        </w:rPr>
      </w:pPr>
      <w:r w:rsidRPr="00212A4F">
        <w:rPr>
          <w:b/>
        </w:rPr>
        <w:t>муниципальным служащим</w:t>
      </w:r>
    </w:p>
    <w:p w:rsidR="00212A4F" w:rsidRPr="00212A4F" w:rsidRDefault="00212A4F" w:rsidP="00651A69">
      <w:pPr>
        <w:pStyle w:val="afc"/>
        <w:spacing w:after="0"/>
        <w:jc w:val="center"/>
        <w:rPr>
          <w:rFonts w:ascii="RobotoRegular" w:hAnsi="RobotoRegular"/>
          <w:b/>
          <w:sz w:val="27"/>
          <w:szCs w:val="27"/>
        </w:rPr>
      </w:pPr>
    </w:p>
    <w:p w:rsidR="00212A4F" w:rsidRDefault="00212A4F" w:rsidP="00651A69">
      <w:pPr>
        <w:pStyle w:val="afc"/>
        <w:spacing w:after="0" w:line="240" w:lineRule="auto"/>
        <w:ind w:firstLine="567"/>
        <w:jc w:val="both"/>
      </w:pPr>
      <w:r w:rsidRPr="00212A4F">
        <w:t>4.1. Ежегодный дополнительный оплачиваемый отпуск за выслугу лет определяется в соответствии со стажем работы, установленным муниципальному служащему комиссией по исчислению стажа работы.</w:t>
      </w:r>
    </w:p>
    <w:p w:rsidR="00212A4F" w:rsidRDefault="00212A4F" w:rsidP="00651A69">
      <w:pPr>
        <w:pStyle w:val="afc"/>
        <w:spacing w:after="0" w:line="240" w:lineRule="auto"/>
        <w:ind w:firstLine="567"/>
        <w:jc w:val="both"/>
      </w:pPr>
    </w:p>
    <w:p w:rsidR="00212A4F" w:rsidRDefault="00212A4F" w:rsidP="00651A69">
      <w:pPr>
        <w:pStyle w:val="afc"/>
        <w:spacing w:after="0" w:line="240" w:lineRule="auto"/>
        <w:ind w:firstLine="567"/>
        <w:jc w:val="both"/>
      </w:pPr>
    </w:p>
    <w:p w:rsidR="00212A4F" w:rsidRPr="00212A4F" w:rsidRDefault="00212A4F" w:rsidP="00651A69">
      <w:pPr>
        <w:pStyle w:val="afc"/>
        <w:spacing w:after="0" w:line="240" w:lineRule="auto"/>
        <w:ind w:firstLine="567"/>
        <w:jc w:val="both"/>
      </w:pPr>
    </w:p>
    <w:p w:rsidR="00212A4F" w:rsidRDefault="00212A4F" w:rsidP="00651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A4F">
        <w:rPr>
          <w:rFonts w:ascii="Times New Roman" w:hAnsi="Times New Roman" w:cs="Times New Roman"/>
          <w:sz w:val="24"/>
          <w:szCs w:val="24"/>
        </w:rPr>
        <w:t xml:space="preserve">4.2. </w:t>
      </w:r>
      <w:r w:rsidRPr="00212A4F">
        <w:rPr>
          <w:rFonts w:ascii="Times New Roman" w:eastAsia="Calibri" w:hAnsi="Times New Roman" w:cs="Times New Roman"/>
          <w:sz w:val="24"/>
          <w:szCs w:val="24"/>
        </w:rPr>
        <w:t>Муниципальным служащим предоставляются дополнительные отпуска за ненормированный рабочий день, а также в связи с тяжелыми, вредными и (или) опасными условиями муниципальной службы сверх ежегодного оплачиваемого отпуска.</w:t>
      </w:r>
    </w:p>
    <w:p w:rsidR="00212A4F" w:rsidRDefault="00212A4F" w:rsidP="00651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A4F">
        <w:rPr>
          <w:rFonts w:ascii="Times New Roman" w:hAnsi="Times New Roman" w:cs="Times New Roman"/>
          <w:sz w:val="24"/>
          <w:szCs w:val="24"/>
        </w:rPr>
        <w:t>4.3.</w:t>
      </w:r>
      <w:r w:rsidRPr="00212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4" w:name="sub_1129"/>
      <w:r w:rsidRPr="00212A4F">
        <w:rPr>
          <w:rFonts w:ascii="Times New Roman" w:eastAsia="Calibri" w:hAnsi="Times New Roman" w:cs="Times New Roman"/>
          <w:sz w:val="24"/>
          <w:szCs w:val="24"/>
        </w:rPr>
        <w:t>За ненормированный рабочий день муниципальному служащему предоставляется ежегодный дополнительный оплачиваемый отпуск не более 3 календарных дней. Продолжительность данного отпуска устанавливается Руководителем Администрации МО СП «Колесовское».</w:t>
      </w:r>
      <w:bookmarkEnd w:id="4"/>
    </w:p>
    <w:p w:rsidR="00212A4F" w:rsidRPr="00212A4F" w:rsidRDefault="00212A4F" w:rsidP="00651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A4F" w:rsidRPr="00212A4F" w:rsidRDefault="00212A4F" w:rsidP="00651A69">
      <w:pPr>
        <w:pStyle w:val="afc"/>
        <w:spacing w:after="0" w:line="240" w:lineRule="auto"/>
        <w:jc w:val="center"/>
        <w:rPr>
          <w:b/>
        </w:rPr>
      </w:pPr>
      <w:r w:rsidRPr="00212A4F">
        <w:rPr>
          <w:b/>
        </w:rPr>
        <w:t>5. Ежегодный дополнительный оплачиваемый отпуск</w:t>
      </w:r>
    </w:p>
    <w:p w:rsidR="00212A4F" w:rsidRPr="00212A4F" w:rsidRDefault="00212A4F" w:rsidP="00651A69">
      <w:pPr>
        <w:pStyle w:val="afc"/>
        <w:spacing w:after="0" w:line="240" w:lineRule="auto"/>
        <w:jc w:val="center"/>
        <w:rPr>
          <w:b/>
        </w:rPr>
      </w:pPr>
      <w:r w:rsidRPr="00212A4F">
        <w:rPr>
          <w:b/>
        </w:rPr>
        <w:t>за выслугу лет работнику</w:t>
      </w:r>
    </w:p>
    <w:p w:rsidR="00212A4F" w:rsidRPr="00212A4F" w:rsidRDefault="00212A4F" w:rsidP="00651A69">
      <w:pPr>
        <w:pStyle w:val="afc"/>
        <w:spacing w:after="0" w:line="240" w:lineRule="auto"/>
        <w:jc w:val="center"/>
        <w:rPr>
          <w:b/>
        </w:rPr>
      </w:pPr>
    </w:p>
    <w:p w:rsidR="00212A4F" w:rsidRDefault="00212A4F" w:rsidP="00651A69">
      <w:pPr>
        <w:pStyle w:val="afc"/>
        <w:spacing w:after="0" w:line="240" w:lineRule="auto"/>
        <w:jc w:val="both"/>
      </w:pPr>
      <w:r w:rsidRPr="00212A4F">
        <w:t>       5.1. Ежегодный дополнительный оплачиваемый отпуск за выслугу лет определяется в соответствии со стажем работы, установленным работнику (осуществляющему трудовую деятельность в администрации) комиссией по исчислению стажа работы, и составляет:</w:t>
      </w:r>
    </w:p>
    <w:p w:rsidR="00212A4F" w:rsidRDefault="00212A4F" w:rsidP="00651A69">
      <w:pPr>
        <w:pStyle w:val="afc"/>
        <w:spacing w:after="0" w:line="240" w:lineRule="auto"/>
        <w:jc w:val="both"/>
      </w:pPr>
      <w:r w:rsidRPr="00212A4F">
        <w:t>1) при стаже работы от 1 год</w:t>
      </w:r>
      <w:r>
        <w:t>а до 5 лет - 1 календарный день;</w:t>
      </w:r>
    </w:p>
    <w:p w:rsidR="00212A4F" w:rsidRPr="00212A4F" w:rsidRDefault="00212A4F" w:rsidP="00651A69">
      <w:pPr>
        <w:pStyle w:val="afc"/>
        <w:spacing w:after="0" w:line="240" w:lineRule="auto"/>
        <w:jc w:val="both"/>
      </w:pPr>
      <w:r w:rsidRPr="00212A4F">
        <w:t>2) при стаже работы от 5 лет до 10 лет - 5 календарных дней;</w:t>
      </w:r>
    </w:p>
    <w:p w:rsidR="00212A4F" w:rsidRPr="00212A4F" w:rsidRDefault="00212A4F" w:rsidP="00651A69">
      <w:pPr>
        <w:pStyle w:val="afc"/>
        <w:spacing w:after="0" w:line="240" w:lineRule="auto"/>
        <w:jc w:val="both"/>
      </w:pPr>
      <w:r w:rsidRPr="00212A4F">
        <w:t>3) при стаже работы от 10 лет до 15 лет - 7 календарных дней;</w:t>
      </w:r>
    </w:p>
    <w:p w:rsidR="00212A4F" w:rsidRPr="00212A4F" w:rsidRDefault="00212A4F" w:rsidP="00651A69">
      <w:pPr>
        <w:pStyle w:val="afc"/>
        <w:spacing w:after="0" w:line="240" w:lineRule="auto"/>
        <w:jc w:val="both"/>
      </w:pPr>
      <w:r w:rsidRPr="00212A4F">
        <w:t>4) при стаже 15 лет и более - 10 календарных дней.</w:t>
      </w:r>
    </w:p>
    <w:p w:rsidR="00212A4F" w:rsidRPr="00212A4F" w:rsidRDefault="00212A4F" w:rsidP="00651A6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12A4F" w:rsidRDefault="00212A4F" w:rsidP="00651A69">
      <w:pPr>
        <w:pStyle w:val="afc"/>
        <w:spacing w:after="150" w:line="240" w:lineRule="auto"/>
        <w:jc w:val="center"/>
        <w:rPr>
          <w:b/>
        </w:rPr>
      </w:pPr>
      <w:r w:rsidRPr="00212A4F">
        <w:rPr>
          <w:b/>
        </w:rPr>
        <w:t>6. Отпуск без сохранения заработной платы</w:t>
      </w:r>
    </w:p>
    <w:p w:rsidR="00212A4F" w:rsidRDefault="00212A4F" w:rsidP="00651A69">
      <w:pPr>
        <w:pStyle w:val="afc"/>
        <w:spacing w:after="0" w:line="240" w:lineRule="auto"/>
        <w:ind w:firstLine="567"/>
        <w:jc w:val="both"/>
        <w:rPr>
          <w:b/>
        </w:rPr>
      </w:pPr>
      <w:r w:rsidRPr="00212A4F">
        <w:t>6.1. В случаях, предусмотренных </w:t>
      </w:r>
      <w:hyperlink r:id="rId11" w:history="1">
        <w:r w:rsidRPr="00212A4F">
          <w:rPr>
            <w:rStyle w:val="af7"/>
            <w:color w:val="auto"/>
            <w:u w:val="none"/>
          </w:rPr>
          <w:t>Трудовым кодексом Российской Федерации</w:t>
        </w:r>
      </w:hyperlink>
      <w:r w:rsidRPr="00212A4F">
        <w:t>, иными федеральными законами либо коллективным договором, муниципальному служащему (работнику) по его письменному заявлению, согласованному с непосредственным руководителем Администрации может быть предоставлен отпуск без сохранения заработной платы, продолжительность которого определяется по соглашению между муниципальным служащим (работником) и руководителем Администрации.</w:t>
      </w:r>
    </w:p>
    <w:p w:rsidR="00212A4F" w:rsidRPr="00212A4F" w:rsidRDefault="00212A4F" w:rsidP="00651A69">
      <w:pPr>
        <w:pStyle w:val="afc"/>
        <w:spacing w:after="0" w:line="240" w:lineRule="auto"/>
        <w:ind w:firstLine="567"/>
        <w:jc w:val="both"/>
        <w:rPr>
          <w:b/>
        </w:rPr>
      </w:pPr>
      <w:r w:rsidRPr="00212A4F">
        <w:t>6.2. Муниципальному служащему в соответствии с законодательством о муниципальной службе по его письменному заявлению решением Руководителя может предоставляться отпуск без сохранения денежного содержания продолжительностью не более одного года.</w:t>
      </w:r>
    </w:p>
    <w:p w:rsidR="00212A4F" w:rsidRDefault="00212A4F" w:rsidP="00651A69">
      <w:pPr>
        <w:autoSpaceDE w:val="0"/>
        <w:autoSpaceDN w:val="0"/>
        <w:adjustRightInd w:val="0"/>
        <w:jc w:val="both"/>
        <w:rPr>
          <w:rFonts w:eastAsia="Calibri"/>
          <w:b/>
          <w:color w:val="FF0000"/>
        </w:rPr>
      </w:pPr>
    </w:p>
    <w:p w:rsidR="00212A4F" w:rsidRDefault="00212A4F" w:rsidP="00651A69">
      <w:pPr>
        <w:pStyle w:val="afc"/>
        <w:spacing w:after="150" w:line="240" w:lineRule="auto"/>
        <w:jc w:val="center"/>
        <w:rPr>
          <w:b/>
        </w:rPr>
      </w:pPr>
      <w:r w:rsidRPr="00212A4F">
        <w:rPr>
          <w:b/>
        </w:rPr>
        <w:t>7. Продление или перенесение ежегодного оплачиваемого отпуска</w:t>
      </w:r>
    </w:p>
    <w:p w:rsidR="00212A4F" w:rsidRDefault="00212A4F" w:rsidP="00651A69">
      <w:pPr>
        <w:pStyle w:val="afc"/>
        <w:spacing w:after="0" w:line="240" w:lineRule="auto"/>
        <w:ind w:firstLine="567"/>
        <w:jc w:val="both"/>
        <w:rPr>
          <w:b/>
        </w:rPr>
      </w:pPr>
      <w:r w:rsidRPr="00212A4F">
        <w:t>7.1. Ежегодный оплачиваемый отпуск должен быть продлен или перенесен на другой срок, определяемый руководителем Администрации с учетом пожеланий муниципального служащего (работника), в случаях, предусмотренных </w:t>
      </w:r>
      <w:hyperlink r:id="rId12" w:history="1">
        <w:r w:rsidRPr="00212A4F">
          <w:rPr>
            <w:rStyle w:val="af7"/>
            <w:color w:val="auto"/>
            <w:u w:val="none"/>
          </w:rPr>
          <w:t>Трудовым кодексом Российской Федерации</w:t>
        </w:r>
      </w:hyperlink>
      <w:r w:rsidRPr="00212A4F">
        <w:t>, иными федеральными законами, локальными нормативными актами органов местного самоуправления.</w:t>
      </w:r>
    </w:p>
    <w:p w:rsidR="00212A4F" w:rsidRDefault="00212A4F" w:rsidP="00651A69">
      <w:pPr>
        <w:pStyle w:val="afc"/>
        <w:spacing w:after="0" w:line="240" w:lineRule="auto"/>
        <w:ind w:firstLine="567"/>
        <w:jc w:val="both"/>
        <w:rPr>
          <w:b/>
        </w:rPr>
      </w:pPr>
      <w:r w:rsidRPr="00212A4F">
        <w:t>7.2. Даты отпуска могут переноситься по соглашению сторон между муниципальным служащим (работником) и руководителем Администрации.</w:t>
      </w:r>
    </w:p>
    <w:p w:rsidR="00212A4F" w:rsidRDefault="00212A4F" w:rsidP="00651A69">
      <w:pPr>
        <w:pStyle w:val="afc"/>
        <w:spacing w:after="0" w:line="240" w:lineRule="auto"/>
        <w:ind w:firstLine="567"/>
        <w:jc w:val="both"/>
        <w:rPr>
          <w:b/>
        </w:rPr>
      </w:pPr>
      <w:r w:rsidRPr="00212A4F">
        <w:t>7.3. Заявление о переносе отпуска муниципальный служащий (работник) должен подать не позднее чем за 14 календарных дней с даты начала отпуска.</w:t>
      </w:r>
    </w:p>
    <w:p w:rsidR="00212A4F" w:rsidRDefault="00212A4F" w:rsidP="00651A69">
      <w:pPr>
        <w:pStyle w:val="afc"/>
        <w:spacing w:after="0" w:line="240" w:lineRule="auto"/>
        <w:ind w:firstLine="567"/>
        <w:jc w:val="both"/>
        <w:rPr>
          <w:b/>
        </w:rPr>
      </w:pPr>
      <w:r w:rsidRPr="00212A4F">
        <w:t>7.4. В исключительных случаях, когда предоставление отпуска муниципальному служащему (работнику) в текущем рабочем году может неблагоприятно отразиться на нормальном ходе работы администрации МО СП «Колесовское», допускается с согласия муниципального служащего (работника)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212A4F" w:rsidRPr="00212A4F" w:rsidRDefault="00212A4F" w:rsidP="00651A69">
      <w:pPr>
        <w:pStyle w:val="afc"/>
        <w:spacing w:after="0" w:line="240" w:lineRule="auto"/>
        <w:ind w:firstLine="567"/>
        <w:jc w:val="both"/>
        <w:rPr>
          <w:b/>
        </w:rPr>
      </w:pPr>
      <w:r w:rsidRPr="00212A4F">
        <w:t>7.5. Запрещается не предоставление ежегодного оплачиваемого отпуска в течение двух лет подряд.</w:t>
      </w:r>
    </w:p>
    <w:p w:rsidR="00212A4F" w:rsidRDefault="00212A4F" w:rsidP="00651A69">
      <w:pPr>
        <w:pStyle w:val="afc"/>
        <w:spacing w:after="0"/>
        <w:jc w:val="center"/>
        <w:rPr>
          <w:b/>
        </w:rPr>
      </w:pPr>
    </w:p>
    <w:p w:rsidR="00212A4F" w:rsidRDefault="00212A4F" w:rsidP="00651A69">
      <w:pPr>
        <w:pStyle w:val="afc"/>
        <w:spacing w:after="0"/>
        <w:jc w:val="center"/>
        <w:rPr>
          <w:b/>
        </w:rPr>
      </w:pPr>
    </w:p>
    <w:p w:rsidR="00212A4F" w:rsidRDefault="00212A4F" w:rsidP="00651A69">
      <w:pPr>
        <w:pStyle w:val="afc"/>
        <w:spacing w:after="0"/>
        <w:jc w:val="center"/>
        <w:rPr>
          <w:b/>
        </w:rPr>
      </w:pPr>
    </w:p>
    <w:p w:rsidR="00212A4F" w:rsidRPr="00212A4F" w:rsidRDefault="00212A4F" w:rsidP="00651A69">
      <w:pPr>
        <w:pStyle w:val="afc"/>
        <w:spacing w:after="0"/>
        <w:jc w:val="center"/>
        <w:rPr>
          <w:b/>
        </w:rPr>
      </w:pPr>
      <w:r w:rsidRPr="00212A4F">
        <w:rPr>
          <w:b/>
        </w:rPr>
        <w:t>8. Разделение ежегодного оплачиваемого отпуска на части.</w:t>
      </w:r>
    </w:p>
    <w:p w:rsidR="00212A4F" w:rsidRPr="00212A4F" w:rsidRDefault="00212A4F" w:rsidP="00651A69">
      <w:pPr>
        <w:pStyle w:val="afc"/>
        <w:spacing w:after="0"/>
        <w:jc w:val="center"/>
        <w:rPr>
          <w:b/>
        </w:rPr>
      </w:pPr>
      <w:r w:rsidRPr="00212A4F">
        <w:rPr>
          <w:b/>
        </w:rPr>
        <w:t>Отзыв из отпуска</w:t>
      </w:r>
    </w:p>
    <w:p w:rsidR="00212A4F" w:rsidRDefault="00212A4F" w:rsidP="00651A69">
      <w:pPr>
        <w:pStyle w:val="afc"/>
        <w:spacing w:after="0" w:line="240" w:lineRule="auto"/>
        <w:jc w:val="both"/>
      </w:pPr>
      <w:r w:rsidRPr="00212A4F">
        <w:t>        8.1. По соглашению между муниципальным служащим (работником) и Руководителем Администрации ежегодный оплачиваемый отпуск может быть разделен  на части. При этом хотя бы одна из частей этого отпуска должна быть не менее 14 календарных дней.</w:t>
      </w:r>
    </w:p>
    <w:p w:rsidR="00212A4F" w:rsidRDefault="00212A4F" w:rsidP="00651A69">
      <w:pPr>
        <w:pStyle w:val="afc"/>
        <w:spacing w:after="0" w:line="240" w:lineRule="auto"/>
        <w:ind w:firstLine="567"/>
        <w:jc w:val="both"/>
      </w:pPr>
      <w:r w:rsidRPr="00212A4F">
        <w:t>8.2. Отзыв муниципального служащего (работника) из ежегодного оплачиваемого отпуска допускается только с его согласия. Неиспользованная в связи с этим часть отпуска должна быть предоставлена по выбору муниципального служащего (работника) в удобное для него время в течение текущего рабочего года или присоединена к отпуску за следующий рабочий год.</w:t>
      </w:r>
    </w:p>
    <w:p w:rsidR="00212A4F" w:rsidRPr="00212A4F" w:rsidRDefault="00212A4F" w:rsidP="00651A69">
      <w:pPr>
        <w:pStyle w:val="afc"/>
        <w:spacing w:after="0" w:line="240" w:lineRule="auto"/>
        <w:ind w:firstLine="567"/>
        <w:jc w:val="both"/>
      </w:pPr>
    </w:p>
    <w:p w:rsidR="00212A4F" w:rsidRPr="00212A4F" w:rsidRDefault="00212A4F" w:rsidP="00651A69">
      <w:pPr>
        <w:pStyle w:val="afc"/>
        <w:spacing w:after="0" w:line="240" w:lineRule="auto"/>
        <w:jc w:val="center"/>
        <w:rPr>
          <w:b/>
        </w:rPr>
      </w:pPr>
      <w:r w:rsidRPr="00212A4F">
        <w:rPr>
          <w:b/>
        </w:rPr>
        <w:t>9. Реализация права на отпуск при увольнении</w:t>
      </w:r>
    </w:p>
    <w:p w:rsidR="00212A4F" w:rsidRDefault="00212A4F" w:rsidP="00651A69">
      <w:pPr>
        <w:pStyle w:val="afc"/>
        <w:spacing w:after="0" w:line="240" w:lineRule="auto"/>
        <w:jc w:val="center"/>
        <w:rPr>
          <w:b/>
        </w:rPr>
      </w:pPr>
      <w:r w:rsidRPr="00212A4F">
        <w:rPr>
          <w:b/>
        </w:rPr>
        <w:t>муниципального служащего (работника)</w:t>
      </w:r>
    </w:p>
    <w:p w:rsidR="00212A4F" w:rsidRPr="00212A4F" w:rsidRDefault="00212A4F" w:rsidP="00651A69">
      <w:pPr>
        <w:pStyle w:val="afc"/>
        <w:spacing w:after="0" w:line="240" w:lineRule="auto"/>
        <w:jc w:val="center"/>
        <w:rPr>
          <w:b/>
        </w:rPr>
      </w:pPr>
    </w:p>
    <w:p w:rsidR="00212A4F" w:rsidRDefault="00212A4F" w:rsidP="00651A69">
      <w:pPr>
        <w:pStyle w:val="afc"/>
        <w:spacing w:after="0" w:line="240" w:lineRule="auto"/>
        <w:ind w:firstLine="567"/>
        <w:jc w:val="both"/>
      </w:pPr>
      <w:r w:rsidRPr="00212A4F">
        <w:t>9.1. При увольнении работнику выплачивается денежная компенсация за все неиспользованные отпуска.</w:t>
      </w:r>
    </w:p>
    <w:p w:rsidR="00212A4F" w:rsidRDefault="00212A4F" w:rsidP="00651A69">
      <w:pPr>
        <w:pStyle w:val="afc"/>
        <w:spacing w:after="0" w:line="240" w:lineRule="auto"/>
        <w:ind w:firstLine="567"/>
        <w:jc w:val="both"/>
      </w:pPr>
      <w:r w:rsidRPr="00212A4F">
        <w:t>9.2. По письменному заявлению муниципального служащего (работника)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212A4F" w:rsidRPr="00212A4F" w:rsidRDefault="00212A4F" w:rsidP="00651A69">
      <w:pPr>
        <w:pStyle w:val="afc"/>
        <w:spacing w:after="0" w:line="240" w:lineRule="auto"/>
        <w:ind w:firstLine="567"/>
        <w:jc w:val="both"/>
      </w:pPr>
    </w:p>
    <w:p w:rsidR="00212A4F" w:rsidRPr="00212A4F" w:rsidRDefault="00212A4F" w:rsidP="00651A6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2A4F">
        <w:rPr>
          <w:rFonts w:ascii="Times New Roman" w:eastAsia="Calibri" w:hAnsi="Times New Roman" w:cs="Times New Roman"/>
          <w:b/>
          <w:sz w:val="24"/>
          <w:szCs w:val="24"/>
        </w:rPr>
        <w:t>10.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4B87" w:rsidRPr="00212A4F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212A4F">
        <w:rPr>
          <w:rFonts w:ascii="Times New Roman" w:eastAsia="Calibri" w:hAnsi="Times New Roman" w:cs="Times New Roman"/>
          <w:b/>
          <w:sz w:val="24"/>
          <w:szCs w:val="24"/>
        </w:rPr>
        <w:t>раткосрочные</w:t>
      </w:r>
      <w:r w:rsidR="00B94B87" w:rsidRPr="00212A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2A4F">
        <w:rPr>
          <w:rFonts w:ascii="Times New Roman" w:eastAsia="Calibri" w:hAnsi="Times New Roman" w:cs="Times New Roman"/>
          <w:b/>
          <w:sz w:val="24"/>
          <w:szCs w:val="24"/>
        </w:rPr>
        <w:t>отпуска</w:t>
      </w:r>
    </w:p>
    <w:p w:rsidR="00B94B87" w:rsidRPr="00212A4F" w:rsidRDefault="00212A4F" w:rsidP="00651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2A4F">
        <w:rPr>
          <w:rFonts w:ascii="Times New Roman" w:hAnsi="Times New Roman" w:cs="Times New Roman"/>
          <w:sz w:val="24"/>
          <w:szCs w:val="24"/>
        </w:rPr>
        <w:t>10.1.</w:t>
      </w:r>
      <w:r w:rsidR="00B94B87" w:rsidRPr="00212A4F">
        <w:rPr>
          <w:rFonts w:ascii="Times New Roman" w:hAnsi="Times New Roman" w:cs="Times New Roman"/>
          <w:sz w:val="24"/>
          <w:szCs w:val="24"/>
        </w:rPr>
        <w:t xml:space="preserve"> </w:t>
      </w:r>
      <w:r w:rsidRPr="00212A4F">
        <w:rPr>
          <w:rFonts w:ascii="Times New Roman" w:hAnsi="Times New Roman" w:cs="Times New Roman"/>
          <w:sz w:val="24"/>
          <w:szCs w:val="24"/>
        </w:rPr>
        <w:t xml:space="preserve">Муниципальному служащему (работнику) </w:t>
      </w:r>
      <w:r w:rsidR="00B94B87" w:rsidRPr="00212A4F">
        <w:rPr>
          <w:rFonts w:ascii="Times New Roman" w:hAnsi="Times New Roman" w:cs="Times New Roman"/>
          <w:sz w:val="24"/>
          <w:szCs w:val="24"/>
        </w:rPr>
        <w:t>предоставля</w:t>
      </w:r>
      <w:r w:rsidRPr="00212A4F">
        <w:rPr>
          <w:rFonts w:ascii="Times New Roman" w:hAnsi="Times New Roman" w:cs="Times New Roman"/>
          <w:sz w:val="24"/>
          <w:szCs w:val="24"/>
        </w:rPr>
        <w:t>ю</w:t>
      </w:r>
      <w:r w:rsidR="00B94B87" w:rsidRPr="00212A4F">
        <w:rPr>
          <w:rFonts w:ascii="Times New Roman" w:hAnsi="Times New Roman" w:cs="Times New Roman"/>
          <w:sz w:val="24"/>
          <w:szCs w:val="24"/>
        </w:rPr>
        <w:t>т</w:t>
      </w:r>
      <w:r w:rsidRPr="00212A4F">
        <w:rPr>
          <w:rFonts w:ascii="Times New Roman" w:hAnsi="Times New Roman" w:cs="Times New Roman"/>
          <w:sz w:val="24"/>
          <w:szCs w:val="24"/>
        </w:rPr>
        <w:t>ся</w:t>
      </w:r>
      <w:r w:rsidR="00B94B87" w:rsidRPr="00212A4F">
        <w:rPr>
          <w:rFonts w:ascii="Times New Roman" w:hAnsi="Times New Roman" w:cs="Times New Roman"/>
          <w:sz w:val="24"/>
          <w:szCs w:val="24"/>
        </w:rPr>
        <w:t xml:space="preserve"> краткосрочны</w:t>
      </w:r>
      <w:r w:rsidRPr="00212A4F">
        <w:rPr>
          <w:rFonts w:ascii="Times New Roman" w:hAnsi="Times New Roman" w:cs="Times New Roman"/>
          <w:sz w:val="24"/>
          <w:szCs w:val="24"/>
        </w:rPr>
        <w:t>е</w:t>
      </w:r>
      <w:r w:rsidR="00B94B87" w:rsidRPr="00212A4F">
        <w:rPr>
          <w:rFonts w:ascii="Times New Roman" w:hAnsi="Times New Roman" w:cs="Times New Roman"/>
          <w:sz w:val="24"/>
          <w:szCs w:val="24"/>
        </w:rPr>
        <w:t xml:space="preserve"> отпуска с сохранением заработной платы помимо случаев, предусмотренных законодательством, в связи:</w:t>
      </w:r>
    </w:p>
    <w:p w:rsidR="00B94B87" w:rsidRPr="00212A4F" w:rsidRDefault="00B94B87" w:rsidP="00651A6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4F">
        <w:rPr>
          <w:rFonts w:ascii="Times New Roman" w:hAnsi="Times New Roman" w:cs="Times New Roman"/>
          <w:sz w:val="24"/>
          <w:szCs w:val="24"/>
        </w:rPr>
        <w:t>со свадьбой самого работника- 3 дня;</w:t>
      </w:r>
    </w:p>
    <w:p w:rsidR="00B94B87" w:rsidRPr="00212A4F" w:rsidRDefault="00B94B87" w:rsidP="00651A6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4F">
        <w:rPr>
          <w:rFonts w:ascii="Times New Roman" w:hAnsi="Times New Roman" w:cs="Times New Roman"/>
          <w:sz w:val="24"/>
          <w:szCs w:val="24"/>
        </w:rPr>
        <w:t>со свадьбой детей –2 дня;</w:t>
      </w:r>
    </w:p>
    <w:p w:rsidR="00B94B87" w:rsidRPr="00212A4F" w:rsidRDefault="00B94B87" w:rsidP="00651A6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4F">
        <w:rPr>
          <w:rFonts w:ascii="Times New Roman" w:hAnsi="Times New Roman" w:cs="Times New Roman"/>
          <w:sz w:val="24"/>
          <w:szCs w:val="24"/>
        </w:rPr>
        <w:t>со смертью близких родственников –3 дня;</w:t>
      </w:r>
    </w:p>
    <w:p w:rsidR="00B94B87" w:rsidRPr="00212A4F" w:rsidRDefault="00B94B87" w:rsidP="00651A6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4F">
        <w:rPr>
          <w:rFonts w:ascii="Times New Roman" w:hAnsi="Times New Roman" w:cs="Times New Roman"/>
          <w:sz w:val="24"/>
          <w:szCs w:val="24"/>
        </w:rPr>
        <w:t>с рождением ребенка –2 дня (отцу);</w:t>
      </w:r>
    </w:p>
    <w:p w:rsidR="00B94B87" w:rsidRPr="00212A4F" w:rsidRDefault="00B94B87" w:rsidP="00651A6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A4F">
        <w:rPr>
          <w:rFonts w:ascii="Times New Roman" w:hAnsi="Times New Roman" w:cs="Times New Roman"/>
          <w:sz w:val="24"/>
          <w:szCs w:val="24"/>
        </w:rPr>
        <w:t>в первый день каждого учебного года женщинам, имеющим детей, обучающихся в начальной школе (1-4 классы) и выпускных классов.</w:t>
      </w:r>
    </w:p>
    <w:p w:rsidR="00B94B87" w:rsidRPr="00212A4F" w:rsidRDefault="00B94B87" w:rsidP="00651A69">
      <w:pPr>
        <w:pStyle w:val="afc"/>
        <w:spacing w:after="150"/>
        <w:jc w:val="center"/>
        <w:rPr>
          <w:b/>
        </w:rPr>
      </w:pPr>
    </w:p>
    <w:p w:rsidR="00EE5C97" w:rsidRDefault="00EE5C97" w:rsidP="00651A69">
      <w:pPr>
        <w:pStyle w:val="afc"/>
        <w:spacing w:after="0"/>
        <w:jc w:val="both"/>
        <w:rPr>
          <w:rFonts w:ascii="RobotoRegular" w:hAnsi="RobotoRegular"/>
          <w:color w:val="FF0000"/>
          <w:sz w:val="27"/>
          <w:szCs w:val="27"/>
        </w:rPr>
      </w:pPr>
    </w:p>
    <w:p w:rsidR="00212A4F" w:rsidRPr="00F35C25" w:rsidRDefault="00212A4F" w:rsidP="00651A69">
      <w:pPr>
        <w:pStyle w:val="afc"/>
        <w:spacing w:after="0"/>
        <w:jc w:val="both"/>
        <w:rPr>
          <w:rFonts w:ascii="RobotoRegular" w:hAnsi="RobotoRegular"/>
          <w:color w:val="FF0000"/>
          <w:sz w:val="27"/>
          <w:szCs w:val="27"/>
        </w:rPr>
      </w:pPr>
    </w:p>
    <w:p w:rsidR="00467CDD" w:rsidRPr="00212A4F" w:rsidRDefault="00467CDD" w:rsidP="00651A69">
      <w:pPr>
        <w:pStyle w:val="afc"/>
        <w:spacing w:after="0" w:line="240" w:lineRule="auto"/>
        <w:jc w:val="center"/>
        <w:rPr>
          <w:b/>
          <w:color w:val="FF0000"/>
        </w:rPr>
      </w:pPr>
    </w:p>
    <w:p w:rsidR="00212A4F" w:rsidRPr="00212A4F" w:rsidRDefault="00212A4F" w:rsidP="00651A69">
      <w:pPr>
        <w:pStyle w:val="afc"/>
        <w:spacing w:after="150"/>
        <w:jc w:val="both"/>
        <w:rPr>
          <w:rFonts w:ascii="RobotoRegular" w:hAnsi="RobotoRegular"/>
          <w:sz w:val="27"/>
          <w:szCs w:val="27"/>
        </w:rPr>
      </w:pPr>
    </w:p>
    <w:p w:rsidR="00212A4F" w:rsidRDefault="00212A4F" w:rsidP="00651A69">
      <w:pPr>
        <w:pStyle w:val="afc"/>
        <w:spacing w:after="150"/>
        <w:jc w:val="both"/>
        <w:rPr>
          <w:rFonts w:ascii="RobotoRegular" w:hAnsi="RobotoRegular"/>
          <w:color w:val="FF0000"/>
          <w:sz w:val="27"/>
          <w:szCs w:val="27"/>
        </w:rPr>
      </w:pPr>
    </w:p>
    <w:p w:rsidR="00212A4F" w:rsidRDefault="00212A4F" w:rsidP="00651A69">
      <w:pPr>
        <w:pStyle w:val="afc"/>
        <w:spacing w:after="150"/>
        <w:jc w:val="both"/>
        <w:rPr>
          <w:rFonts w:ascii="RobotoRegular" w:hAnsi="RobotoRegular"/>
          <w:color w:val="FF0000"/>
          <w:sz w:val="27"/>
          <w:szCs w:val="27"/>
        </w:rPr>
      </w:pPr>
    </w:p>
    <w:p w:rsidR="00212A4F" w:rsidRDefault="00212A4F" w:rsidP="00651A69">
      <w:pPr>
        <w:pStyle w:val="afc"/>
        <w:spacing w:after="150"/>
        <w:jc w:val="both"/>
        <w:rPr>
          <w:rFonts w:ascii="RobotoRegular" w:hAnsi="RobotoRegular"/>
          <w:color w:val="FF0000"/>
          <w:sz w:val="27"/>
          <w:szCs w:val="27"/>
        </w:rPr>
      </w:pPr>
    </w:p>
    <w:p w:rsidR="00212A4F" w:rsidRDefault="00212A4F" w:rsidP="00651A69">
      <w:pPr>
        <w:pStyle w:val="afc"/>
        <w:spacing w:after="150"/>
        <w:jc w:val="both"/>
        <w:rPr>
          <w:rFonts w:ascii="RobotoRegular" w:hAnsi="RobotoRegular"/>
          <w:color w:val="FF0000"/>
          <w:sz w:val="27"/>
          <w:szCs w:val="27"/>
        </w:rPr>
      </w:pPr>
    </w:p>
    <w:p w:rsidR="00212A4F" w:rsidRDefault="00212A4F" w:rsidP="00651A69">
      <w:pPr>
        <w:pStyle w:val="afc"/>
        <w:spacing w:after="150"/>
        <w:jc w:val="both"/>
        <w:rPr>
          <w:rFonts w:ascii="RobotoRegular" w:hAnsi="RobotoRegular"/>
          <w:color w:val="FF0000"/>
          <w:sz w:val="27"/>
          <w:szCs w:val="27"/>
        </w:rPr>
      </w:pPr>
    </w:p>
    <w:p w:rsidR="003D6A2B" w:rsidRPr="00F35C25" w:rsidRDefault="003D6A2B" w:rsidP="0065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D6A2B" w:rsidRPr="00F35C25" w:rsidRDefault="003D6A2B" w:rsidP="0065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D6A2B" w:rsidRPr="00F35C25" w:rsidRDefault="003D6A2B" w:rsidP="0065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A0562" w:rsidRPr="00F35C25" w:rsidRDefault="000A0562" w:rsidP="00651A69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sectPr w:rsidR="000A0562" w:rsidRPr="00F35C25" w:rsidSect="00E462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423E0"/>
    <w:multiLevelType w:val="multilevel"/>
    <w:tmpl w:val="F05A7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FF5326"/>
    <w:multiLevelType w:val="hybridMultilevel"/>
    <w:tmpl w:val="A3FA34B0"/>
    <w:lvl w:ilvl="0" w:tplc="4D4E03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4"/>
  </w:num>
  <w:num w:numId="11">
    <w:abstractNumId w:val="12"/>
  </w:num>
  <w:num w:numId="12">
    <w:abstractNumId w:val="18"/>
  </w:num>
  <w:num w:numId="13">
    <w:abstractNumId w:val="8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11"/>
  </w:num>
  <w:num w:numId="27">
    <w:abstractNumId w:val="20"/>
  </w:num>
  <w:num w:numId="28">
    <w:abstractNumId w:val="1"/>
  </w:num>
  <w:num w:numId="29">
    <w:abstractNumId w:val="15"/>
  </w:num>
  <w:num w:numId="30">
    <w:abstractNumId w:val="3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562"/>
    <w:rsid w:val="000000A2"/>
    <w:rsid w:val="00002F11"/>
    <w:rsid w:val="00012DA5"/>
    <w:rsid w:val="000168F3"/>
    <w:rsid w:val="00020FCD"/>
    <w:rsid w:val="00025CE2"/>
    <w:rsid w:val="00027CC8"/>
    <w:rsid w:val="000335D4"/>
    <w:rsid w:val="00040567"/>
    <w:rsid w:val="00040AEE"/>
    <w:rsid w:val="0004288A"/>
    <w:rsid w:val="00052605"/>
    <w:rsid w:val="00054EC0"/>
    <w:rsid w:val="000656F5"/>
    <w:rsid w:val="00070D69"/>
    <w:rsid w:val="000761F1"/>
    <w:rsid w:val="000766F0"/>
    <w:rsid w:val="00081C8D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7088"/>
    <w:rsid w:val="0017420F"/>
    <w:rsid w:val="0017616F"/>
    <w:rsid w:val="00183E77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12A4F"/>
    <w:rsid w:val="00221C49"/>
    <w:rsid w:val="002265EB"/>
    <w:rsid w:val="002403FC"/>
    <w:rsid w:val="00240DCF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76A43"/>
    <w:rsid w:val="00286C40"/>
    <w:rsid w:val="002A08D0"/>
    <w:rsid w:val="002A21F7"/>
    <w:rsid w:val="002A288B"/>
    <w:rsid w:val="002B6657"/>
    <w:rsid w:val="002B7CD5"/>
    <w:rsid w:val="002C2F62"/>
    <w:rsid w:val="002C5226"/>
    <w:rsid w:val="002E2A29"/>
    <w:rsid w:val="002E7236"/>
    <w:rsid w:val="002F42BF"/>
    <w:rsid w:val="002F5CCB"/>
    <w:rsid w:val="003070D0"/>
    <w:rsid w:val="003211F3"/>
    <w:rsid w:val="00323826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39CF"/>
    <w:rsid w:val="003B6461"/>
    <w:rsid w:val="003B70B0"/>
    <w:rsid w:val="003C6B14"/>
    <w:rsid w:val="003C7923"/>
    <w:rsid w:val="003D2D3E"/>
    <w:rsid w:val="003D6A2B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67CDD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C403E"/>
    <w:rsid w:val="005C4BA9"/>
    <w:rsid w:val="005D3B67"/>
    <w:rsid w:val="005F1E8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51A69"/>
    <w:rsid w:val="006534D1"/>
    <w:rsid w:val="00654296"/>
    <w:rsid w:val="0065436D"/>
    <w:rsid w:val="006566EA"/>
    <w:rsid w:val="00660FF9"/>
    <w:rsid w:val="00665E5A"/>
    <w:rsid w:val="00685603"/>
    <w:rsid w:val="00691F78"/>
    <w:rsid w:val="00694B1C"/>
    <w:rsid w:val="006A1328"/>
    <w:rsid w:val="006A252A"/>
    <w:rsid w:val="006A2C5E"/>
    <w:rsid w:val="006A30EE"/>
    <w:rsid w:val="006A3783"/>
    <w:rsid w:val="006B3302"/>
    <w:rsid w:val="006B6EC4"/>
    <w:rsid w:val="006B6F9B"/>
    <w:rsid w:val="006C47A6"/>
    <w:rsid w:val="006C4C76"/>
    <w:rsid w:val="006D345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431D3"/>
    <w:rsid w:val="00754C22"/>
    <w:rsid w:val="00770FD7"/>
    <w:rsid w:val="0077595C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D69CC"/>
    <w:rsid w:val="007E3447"/>
    <w:rsid w:val="007E46A2"/>
    <w:rsid w:val="007E53FD"/>
    <w:rsid w:val="007E62DE"/>
    <w:rsid w:val="007F08B6"/>
    <w:rsid w:val="007F4663"/>
    <w:rsid w:val="008062F1"/>
    <w:rsid w:val="00827763"/>
    <w:rsid w:val="00830C6E"/>
    <w:rsid w:val="00836A8B"/>
    <w:rsid w:val="00855324"/>
    <w:rsid w:val="00855B4F"/>
    <w:rsid w:val="0086085E"/>
    <w:rsid w:val="00862A16"/>
    <w:rsid w:val="0087547A"/>
    <w:rsid w:val="00876706"/>
    <w:rsid w:val="00891020"/>
    <w:rsid w:val="008A1253"/>
    <w:rsid w:val="008B3229"/>
    <w:rsid w:val="008B4033"/>
    <w:rsid w:val="008B768B"/>
    <w:rsid w:val="008D54BB"/>
    <w:rsid w:val="008D5EE0"/>
    <w:rsid w:val="008E013A"/>
    <w:rsid w:val="008E0919"/>
    <w:rsid w:val="008F2BCF"/>
    <w:rsid w:val="00900E45"/>
    <w:rsid w:val="009133D8"/>
    <w:rsid w:val="009170D2"/>
    <w:rsid w:val="009248B6"/>
    <w:rsid w:val="00925F8E"/>
    <w:rsid w:val="00930568"/>
    <w:rsid w:val="00934A27"/>
    <w:rsid w:val="00935B93"/>
    <w:rsid w:val="0094073E"/>
    <w:rsid w:val="00946E18"/>
    <w:rsid w:val="009508CA"/>
    <w:rsid w:val="00970B7F"/>
    <w:rsid w:val="00981306"/>
    <w:rsid w:val="009858FB"/>
    <w:rsid w:val="009929C7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56"/>
    <w:rsid w:val="00A25EBD"/>
    <w:rsid w:val="00A35CD3"/>
    <w:rsid w:val="00A43FF5"/>
    <w:rsid w:val="00A506B2"/>
    <w:rsid w:val="00A5491A"/>
    <w:rsid w:val="00A54C01"/>
    <w:rsid w:val="00A55E33"/>
    <w:rsid w:val="00A65A74"/>
    <w:rsid w:val="00A67E2A"/>
    <w:rsid w:val="00A70C41"/>
    <w:rsid w:val="00A73D0C"/>
    <w:rsid w:val="00A834C4"/>
    <w:rsid w:val="00AA13AB"/>
    <w:rsid w:val="00AA2D33"/>
    <w:rsid w:val="00AB3C01"/>
    <w:rsid w:val="00AC269B"/>
    <w:rsid w:val="00AC4789"/>
    <w:rsid w:val="00AC7562"/>
    <w:rsid w:val="00AD1662"/>
    <w:rsid w:val="00AD3864"/>
    <w:rsid w:val="00AD4E32"/>
    <w:rsid w:val="00AD72EE"/>
    <w:rsid w:val="00AE2D46"/>
    <w:rsid w:val="00AF0496"/>
    <w:rsid w:val="00AF2183"/>
    <w:rsid w:val="00AF246E"/>
    <w:rsid w:val="00B11A3F"/>
    <w:rsid w:val="00B13FA2"/>
    <w:rsid w:val="00B15C85"/>
    <w:rsid w:val="00B169ED"/>
    <w:rsid w:val="00B31E04"/>
    <w:rsid w:val="00B3359A"/>
    <w:rsid w:val="00B426C5"/>
    <w:rsid w:val="00B5243A"/>
    <w:rsid w:val="00B55305"/>
    <w:rsid w:val="00B65D92"/>
    <w:rsid w:val="00B70ED4"/>
    <w:rsid w:val="00B76F8C"/>
    <w:rsid w:val="00B80CCF"/>
    <w:rsid w:val="00B81942"/>
    <w:rsid w:val="00B83B75"/>
    <w:rsid w:val="00B90C4A"/>
    <w:rsid w:val="00B94B87"/>
    <w:rsid w:val="00B96EDC"/>
    <w:rsid w:val="00BA402C"/>
    <w:rsid w:val="00BA6534"/>
    <w:rsid w:val="00BA6A98"/>
    <w:rsid w:val="00BE37BC"/>
    <w:rsid w:val="00BE4AE3"/>
    <w:rsid w:val="00BF0626"/>
    <w:rsid w:val="00BF3819"/>
    <w:rsid w:val="00C00E20"/>
    <w:rsid w:val="00C013C0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A2B84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32915"/>
    <w:rsid w:val="00D3637D"/>
    <w:rsid w:val="00D47AFB"/>
    <w:rsid w:val="00D51020"/>
    <w:rsid w:val="00D65B14"/>
    <w:rsid w:val="00D65BFE"/>
    <w:rsid w:val="00D9052D"/>
    <w:rsid w:val="00D91168"/>
    <w:rsid w:val="00D97A93"/>
    <w:rsid w:val="00DA0D4C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411D"/>
    <w:rsid w:val="00E433CA"/>
    <w:rsid w:val="00E4629B"/>
    <w:rsid w:val="00E5461E"/>
    <w:rsid w:val="00E569ED"/>
    <w:rsid w:val="00E7344E"/>
    <w:rsid w:val="00E80908"/>
    <w:rsid w:val="00E81E39"/>
    <w:rsid w:val="00EA0924"/>
    <w:rsid w:val="00EA2934"/>
    <w:rsid w:val="00EB07AE"/>
    <w:rsid w:val="00EB21B5"/>
    <w:rsid w:val="00EB56BA"/>
    <w:rsid w:val="00EC14C7"/>
    <w:rsid w:val="00EC23EC"/>
    <w:rsid w:val="00EC49CC"/>
    <w:rsid w:val="00EC618F"/>
    <w:rsid w:val="00EC6E1E"/>
    <w:rsid w:val="00ED0FB0"/>
    <w:rsid w:val="00ED5703"/>
    <w:rsid w:val="00EE1C67"/>
    <w:rsid w:val="00EE5C97"/>
    <w:rsid w:val="00EF01B3"/>
    <w:rsid w:val="00EF080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35C25"/>
    <w:rsid w:val="00F4458F"/>
    <w:rsid w:val="00F660D8"/>
    <w:rsid w:val="00F669EB"/>
    <w:rsid w:val="00F71980"/>
    <w:rsid w:val="00F737E2"/>
    <w:rsid w:val="00F73A9C"/>
    <w:rsid w:val="00F73CFB"/>
    <w:rsid w:val="00F85B52"/>
    <w:rsid w:val="00F91CFA"/>
    <w:rsid w:val="00F9432C"/>
    <w:rsid w:val="00FA5288"/>
    <w:rsid w:val="00FA7562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1168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unhideWhenUsed/>
    <w:rsid w:val="000A0562"/>
    <w:rPr>
      <w:rFonts w:ascii="Times New Roman" w:hAnsi="Times New Roman" w:cs="Times New Roman"/>
      <w:sz w:val="24"/>
      <w:szCs w:val="24"/>
    </w:rPr>
  </w:style>
  <w:style w:type="character" w:styleId="afd">
    <w:name w:val="Strong"/>
    <w:basedOn w:val="a1"/>
    <w:uiPriority w:val="22"/>
    <w:qFormat/>
    <w:rsid w:val="00EE5C97"/>
    <w:rPr>
      <w:b/>
      <w:bCs/>
    </w:rPr>
  </w:style>
  <w:style w:type="paragraph" w:styleId="afe">
    <w:name w:val="List Paragraph"/>
    <w:basedOn w:val="a0"/>
    <w:uiPriority w:val="34"/>
    <w:qFormat/>
    <w:rsid w:val="00081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306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6867-A351-4227-88ED-A66D2EF0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2024-04-02T05:53:00Z</cp:lastPrinted>
  <dcterms:created xsi:type="dcterms:W3CDTF">2024-04-02T05:49:00Z</dcterms:created>
  <dcterms:modified xsi:type="dcterms:W3CDTF">2024-04-02T05:54:00Z</dcterms:modified>
</cp:coreProperties>
</file>